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FEE" w:rsidRPr="00A22B2B" w:rsidRDefault="00812D23" w:rsidP="00395FEE">
      <w:pPr>
        <w:jc w:val="center"/>
        <w:rPr>
          <w:rFonts w:eastAsia="標楷體"/>
          <w:b/>
          <w:sz w:val="32"/>
          <w:szCs w:val="32"/>
        </w:rPr>
      </w:pPr>
      <w:r w:rsidRPr="00A22B2B">
        <w:rPr>
          <w:rFonts w:eastAsia="標楷體"/>
          <w:b/>
          <w:sz w:val="32"/>
          <w:szCs w:val="32"/>
        </w:rPr>
        <w:t>2017</w:t>
      </w:r>
      <w:r w:rsidRPr="00A22B2B">
        <w:rPr>
          <w:rFonts w:eastAsia="標楷體" w:hAnsi="標楷體"/>
          <w:b/>
          <w:sz w:val="32"/>
          <w:szCs w:val="32"/>
        </w:rPr>
        <w:t>海峽兩岸文教事業經營</w:t>
      </w:r>
      <w:r w:rsidR="00395FEE" w:rsidRPr="00A22B2B">
        <w:rPr>
          <w:rFonts w:eastAsia="標楷體" w:hAnsi="標楷體"/>
          <w:b/>
          <w:sz w:val="32"/>
          <w:szCs w:val="32"/>
        </w:rPr>
        <w:t>學術研討會議程</w:t>
      </w:r>
    </w:p>
    <w:p w:rsidR="00395FEE" w:rsidRPr="00A22B2B" w:rsidRDefault="00395FEE" w:rsidP="00395FEE">
      <w:pPr>
        <w:jc w:val="right"/>
        <w:rPr>
          <w:rFonts w:eastAsia="標楷體"/>
          <w:b/>
        </w:rPr>
      </w:pPr>
      <w:r w:rsidRPr="00A22B2B">
        <w:rPr>
          <w:rFonts w:eastAsia="標楷體"/>
          <w:b/>
        </w:rPr>
        <w:t>10</w:t>
      </w:r>
      <w:r w:rsidR="00812D23" w:rsidRPr="00A22B2B">
        <w:rPr>
          <w:rFonts w:eastAsia="標楷體"/>
          <w:b/>
        </w:rPr>
        <w:t>6</w:t>
      </w:r>
      <w:r w:rsidRPr="00A22B2B">
        <w:rPr>
          <w:rFonts w:eastAsia="標楷體" w:hAnsi="標楷體"/>
          <w:b/>
        </w:rPr>
        <w:t>年</w:t>
      </w:r>
      <w:r w:rsidR="00812D23" w:rsidRPr="00A22B2B">
        <w:rPr>
          <w:rFonts w:eastAsia="標楷體"/>
          <w:b/>
        </w:rPr>
        <w:t>5</w:t>
      </w:r>
      <w:r w:rsidRPr="00A22B2B">
        <w:rPr>
          <w:rFonts w:eastAsia="標楷體" w:hAnsi="標楷體"/>
          <w:b/>
        </w:rPr>
        <w:t>月</w:t>
      </w:r>
      <w:r w:rsidR="00812D23" w:rsidRPr="00A22B2B">
        <w:rPr>
          <w:rFonts w:eastAsia="標楷體"/>
          <w:b/>
        </w:rPr>
        <w:t>20</w:t>
      </w:r>
      <w:r w:rsidRPr="00A22B2B">
        <w:rPr>
          <w:rFonts w:eastAsia="標楷體" w:hAnsi="標楷體"/>
          <w:b/>
        </w:rPr>
        <w:t>日</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8"/>
        <w:gridCol w:w="4336"/>
        <w:gridCol w:w="4336"/>
        <w:gridCol w:w="1248"/>
      </w:tblGrid>
      <w:tr w:rsidR="00395FEE" w:rsidRPr="00A22B2B" w:rsidTr="002E0DA1">
        <w:trPr>
          <w:trHeight w:val="558"/>
          <w:tblHeader/>
        </w:trPr>
        <w:tc>
          <w:tcPr>
            <w:tcW w:w="486" w:type="pct"/>
            <w:tcBorders>
              <w:top w:val="single" w:sz="12" w:space="0" w:color="auto"/>
              <w:bottom w:val="single" w:sz="12" w:space="0" w:color="auto"/>
            </w:tcBorders>
            <w:shd w:val="clear" w:color="auto" w:fill="auto"/>
            <w:vAlign w:val="center"/>
          </w:tcPr>
          <w:p w:rsidR="00395FEE" w:rsidRPr="00A22B2B" w:rsidRDefault="00395FEE" w:rsidP="007A675B">
            <w:pPr>
              <w:spacing w:line="0" w:lineRule="atLeast"/>
              <w:jc w:val="center"/>
              <w:rPr>
                <w:rFonts w:eastAsia="標楷體"/>
                <w:b/>
                <w:szCs w:val="20"/>
              </w:rPr>
            </w:pPr>
            <w:r w:rsidRPr="00A22B2B">
              <w:rPr>
                <w:rFonts w:eastAsia="標楷體" w:hAnsi="標楷體"/>
                <w:b/>
                <w:szCs w:val="20"/>
              </w:rPr>
              <w:t>時間</w:t>
            </w:r>
          </w:p>
        </w:tc>
        <w:tc>
          <w:tcPr>
            <w:tcW w:w="3946" w:type="pct"/>
            <w:gridSpan w:val="2"/>
            <w:tcBorders>
              <w:top w:val="single" w:sz="12" w:space="0" w:color="auto"/>
              <w:bottom w:val="single" w:sz="12" w:space="0" w:color="auto"/>
            </w:tcBorders>
            <w:shd w:val="clear" w:color="auto" w:fill="auto"/>
            <w:vAlign w:val="center"/>
          </w:tcPr>
          <w:p w:rsidR="00395FEE" w:rsidRPr="00A22B2B" w:rsidRDefault="00395FEE" w:rsidP="007A675B">
            <w:pPr>
              <w:spacing w:line="0" w:lineRule="atLeast"/>
              <w:jc w:val="center"/>
              <w:rPr>
                <w:rFonts w:eastAsia="標楷體"/>
                <w:b/>
                <w:szCs w:val="20"/>
              </w:rPr>
            </w:pPr>
            <w:r w:rsidRPr="00A22B2B">
              <w:rPr>
                <w:rFonts w:eastAsia="標楷體" w:hAnsi="標楷體"/>
                <w:b/>
                <w:szCs w:val="20"/>
              </w:rPr>
              <w:t>議程</w:t>
            </w:r>
          </w:p>
        </w:tc>
        <w:tc>
          <w:tcPr>
            <w:tcW w:w="568" w:type="pct"/>
            <w:tcBorders>
              <w:top w:val="single" w:sz="12" w:space="0" w:color="auto"/>
              <w:bottom w:val="single" w:sz="12" w:space="0" w:color="auto"/>
            </w:tcBorders>
            <w:shd w:val="clear" w:color="auto" w:fill="auto"/>
            <w:vAlign w:val="center"/>
          </w:tcPr>
          <w:p w:rsidR="00395FEE" w:rsidRPr="00A22B2B" w:rsidRDefault="00395FEE" w:rsidP="007A675B">
            <w:pPr>
              <w:spacing w:line="0" w:lineRule="atLeast"/>
              <w:jc w:val="center"/>
              <w:rPr>
                <w:rFonts w:eastAsia="標楷體"/>
                <w:b/>
                <w:szCs w:val="20"/>
              </w:rPr>
            </w:pPr>
            <w:r w:rsidRPr="00A22B2B">
              <w:rPr>
                <w:rFonts w:eastAsia="標楷體" w:hAnsi="標楷體"/>
                <w:b/>
                <w:szCs w:val="20"/>
              </w:rPr>
              <w:t>地點</w:t>
            </w:r>
          </w:p>
        </w:tc>
      </w:tr>
      <w:tr w:rsidR="00395FEE" w:rsidRPr="00A22B2B" w:rsidTr="002E0DA1">
        <w:trPr>
          <w:trHeight w:val="841"/>
        </w:trPr>
        <w:tc>
          <w:tcPr>
            <w:tcW w:w="486" w:type="pct"/>
            <w:tcBorders>
              <w:top w:val="single" w:sz="12" w:space="0" w:color="auto"/>
              <w:bottom w:val="single" w:sz="12" w:space="0" w:color="auto"/>
            </w:tcBorders>
            <w:shd w:val="clear" w:color="auto" w:fill="auto"/>
            <w:vAlign w:val="center"/>
          </w:tcPr>
          <w:p w:rsidR="00395FEE" w:rsidRPr="00A22B2B" w:rsidRDefault="00B70C31" w:rsidP="007A675B">
            <w:pPr>
              <w:spacing w:line="0" w:lineRule="atLeast"/>
              <w:jc w:val="center"/>
              <w:rPr>
                <w:rFonts w:eastAsia="標楷體"/>
                <w:sz w:val="22"/>
                <w:szCs w:val="20"/>
              </w:rPr>
            </w:pPr>
            <w:r w:rsidRPr="00A22B2B">
              <w:rPr>
                <w:rFonts w:eastAsia="標楷體"/>
                <w:sz w:val="22"/>
                <w:szCs w:val="20"/>
              </w:rPr>
              <w:t>09</w:t>
            </w:r>
            <w:r w:rsidR="00395FEE" w:rsidRPr="00A22B2B">
              <w:rPr>
                <w:rFonts w:eastAsia="標楷體" w:hAnsi="標楷體"/>
                <w:sz w:val="22"/>
                <w:szCs w:val="20"/>
              </w:rPr>
              <w:t>：</w:t>
            </w:r>
            <w:r w:rsidRPr="00A22B2B">
              <w:rPr>
                <w:rFonts w:eastAsia="標楷體"/>
                <w:sz w:val="22"/>
                <w:szCs w:val="20"/>
              </w:rPr>
              <w:t>0</w:t>
            </w:r>
            <w:r w:rsidR="00395FEE" w:rsidRPr="00A22B2B">
              <w:rPr>
                <w:rFonts w:eastAsia="標楷體"/>
                <w:sz w:val="22"/>
                <w:szCs w:val="20"/>
              </w:rPr>
              <w:t>0</w:t>
            </w:r>
          </w:p>
          <w:p w:rsidR="00395FEE" w:rsidRPr="00A22B2B" w:rsidRDefault="00395FEE" w:rsidP="007A675B">
            <w:pPr>
              <w:spacing w:line="0" w:lineRule="atLeast"/>
              <w:jc w:val="center"/>
              <w:rPr>
                <w:rFonts w:eastAsia="標楷體"/>
                <w:sz w:val="22"/>
                <w:szCs w:val="20"/>
              </w:rPr>
            </w:pPr>
            <w:r w:rsidRPr="00A22B2B">
              <w:rPr>
                <w:rFonts w:eastAsia="標楷體"/>
                <w:sz w:val="22"/>
                <w:szCs w:val="20"/>
              </w:rPr>
              <w:t>|</w:t>
            </w:r>
          </w:p>
          <w:p w:rsidR="00395FEE" w:rsidRPr="00A22B2B" w:rsidRDefault="00B70C31" w:rsidP="007A675B">
            <w:pPr>
              <w:spacing w:line="0" w:lineRule="atLeast"/>
              <w:jc w:val="center"/>
              <w:rPr>
                <w:rFonts w:eastAsia="標楷體"/>
                <w:sz w:val="22"/>
                <w:szCs w:val="20"/>
              </w:rPr>
            </w:pPr>
            <w:r w:rsidRPr="00A22B2B">
              <w:rPr>
                <w:rFonts w:eastAsia="標楷體"/>
                <w:sz w:val="22"/>
                <w:szCs w:val="20"/>
              </w:rPr>
              <w:t>09</w:t>
            </w:r>
            <w:r w:rsidR="00395FEE" w:rsidRPr="00A22B2B">
              <w:rPr>
                <w:rFonts w:eastAsia="標楷體" w:hAnsi="標楷體"/>
                <w:sz w:val="22"/>
                <w:szCs w:val="20"/>
              </w:rPr>
              <w:t>：</w:t>
            </w:r>
            <w:r w:rsidRPr="00A22B2B">
              <w:rPr>
                <w:rFonts w:eastAsia="標楷體"/>
                <w:sz w:val="22"/>
                <w:szCs w:val="20"/>
              </w:rPr>
              <w:t>3</w:t>
            </w:r>
            <w:r w:rsidR="00395FEE" w:rsidRPr="00A22B2B">
              <w:rPr>
                <w:rFonts w:eastAsia="標楷體"/>
                <w:sz w:val="22"/>
                <w:szCs w:val="20"/>
              </w:rPr>
              <w:t>0</w:t>
            </w:r>
          </w:p>
        </w:tc>
        <w:tc>
          <w:tcPr>
            <w:tcW w:w="3946" w:type="pct"/>
            <w:gridSpan w:val="2"/>
            <w:tcBorders>
              <w:top w:val="single" w:sz="12" w:space="0" w:color="auto"/>
              <w:bottom w:val="single" w:sz="12" w:space="0" w:color="auto"/>
            </w:tcBorders>
            <w:shd w:val="clear" w:color="auto" w:fill="auto"/>
            <w:vAlign w:val="center"/>
          </w:tcPr>
          <w:p w:rsidR="00395FEE" w:rsidRPr="00A22B2B" w:rsidRDefault="00395FEE" w:rsidP="007A675B">
            <w:pPr>
              <w:spacing w:line="0" w:lineRule="atLeast"/>
              <w:jc w:val="center"/>
              <w:rPr>
                <w:rFonts w:eastAsia="標楷體"/>
                <w:b/>
                <w:szCs w:val="20"/>
              </w:rPr>
            </w:pPr>
            <w:r w:rsidRPr="00A22B2B">
              <w:rPr>
                <w:rFonts w:eastAsia="標楷體" w:hAnsi="標楷體"/>
                <w:b/>
                <w:szCs w:val="20"/>
              </w:rPr>
              <w:t>報</w:t>
            </w:r>
            <w:r w:rsidRPr="00A22B2B">
              <w:rPr>
                <w:rFonts w:eastAsia="標楷體"/>
                <w:b/>
                <w:szCs w:val="20"/>
              </w:rPr>
              <w:t xml:space="preserve">  </w:t>
            </w:r>
            <w:r w:rsidRPr="00A22B2B">
              <w:rPr>
                <w:rFonts w:eastAsia="標楷體" w:hAnsi="標楷體"/>
                <w:b/>
                <w:szCs w:val="20"/>
              </w:rPr>
              <w:t>到</w:t>
            </w:r>
          </w:p>
        </w:tc>
        <w:tc>
          <w:tcPr>
            <w:tcW w:w="568" w:type="pct"/>
            <w:tcBorders>
              <w:top w:val="single" w:sz="12" w:space="0" w:color="auto"/>
              <w:bottom w:val="single" w:sz="12" w:space="0" w:color="auto"/>
            </w:tcBorders>
            <w:shd w:val="clear" w:color="auto" w:fill="auto"/>
            <w:vAlign w:val="center"/>
          </w:tcPr>
          <w:p w:rsidR="00395FEE" w:rsidRPr="00AA4C0E" w:rsidRDefault="00395FEE" w:rsidP="007A675B">
            <w:pPr>
              <w:spacing w:line="0" w:lineRule="atLeast"/>
              <w:jc w:val="center"/>
              <w:rPr>
                <w:rFonts w:eastAsia="標楷體"/>
                <w:sz w:val="20"/>
                <w:szCs w:val="20"/>
              </w:rPr>
            </w:pPr>
            <w:r w:rsidRPr="00AA4C0E">
              <w:rPr>
                <w:rFonts w:eastAsia="標楷體" w:hAnsi="標楷體"/>
                <w:sz w:val="20"/>
                <w:szCs w:val="20"/>
              </w:rPr>
              <w:t>勤學樓</w:t>
            </w:r>
            <w:r w:rsidRPr="00AA4C0E">
              <w:rPr>
                <w:rFonts w:eastAsia="標楷體"/>
                <w:sz w:val="20"/>
                <w:szCs w:val="20"/>
              </w:rPr>
              <w:t>B1</w:t>
            </w:r>
          </w:p>
          <w:p w:rsidR="00395FEE" w:rsidRPr="00AA4C0E" w:rsidRDefault="00395FEE" w:rsidP="007A675B">
            <w:pPr>
              <w:spacing w:line="0" w:lineRule="atLeast"/>
              <w:jc w:val="center"/>
              <w:rPr>
                <w:rFonts w:eastAsia="標楷體"/>
                <w:sz w:val="20"/>
                <w:szCs w:val="20"/>
              </w:rPr>
            </w:pPr>
            <w:r w:rsidRPr="00AA4C0E">
              <w:rPr>
                <w:rFonts w:eastAsia="標楷體" w:hAnsi="標楷體"/>
                <w:sz w:val="20"/>
                <w:szCs w:val="20"/>
              </w:rPr>
              <w:t>國際會議廳</w:t>
            </w:r>
          </w:p>
        </w:tc>
      </w:tr>
      <w:tr w:rsidR="00395FEE" w:rsidRPr="00A22B2B" w:rsidTr="002E0DA1">
        <w:trPr>
          <w:trHeight w:val="722"/>
        </w:trPr>
        <w:tc>
          <w:tcPr>
            <w:tcW w:w="486" w:type="pct"/>
            <w:tcBorders>
              <w:top w:val="single" w:sz="12" w:space="0" w:color="auto"/>
              <w:bottom w:val="single" w:sz="12" w:space="0" w:color="auto"/>
            </w:tcBorders>
            <w:shd w:val="clear" w:color="auto" w:fill="auto"/>
            <w:vAlign w:val="center"/>
          </w:tcPr>
          <w:p w:rsidR="00395FEE" w:rsidRPr="00A22B2B" w:rsidRDefault="00395FEE" w:rsidP="007A675B">
            <w:pPr>
              <w:spacing w:line="0" w:lineRule="atLeast"/>
              <w:jc w:val="center"/>
              <w:rPr>
                <w:rFonts w:eastAsia="標楷體"/>
                <w:sz w:val="22"/>
                <w:szCs w:val="20"/>
              </w:rPr>
            </w:pPr>
            <w:r w:rsidRPr="00A22B2B">
              <w:rPr>
                <w:rFonts w:eastAsia="標楷體"/>
                <w:sz w:val="22"/>
                <w:szCs w:val="20"/>
              </w:rPr>
              <w:t>09</w:t>
            </w:r>
            <w:r w:rsidRPr="00A22B2B">
              <w:rPr>
                <w:rFonts w:eastAsia="標楷體" w:hAnsi="標楷體"/>
                <w:sz w:val="22"/>
                <w:szCs w:val="20"/>
              </w:rPr>
              <w:t>：</w:t>
            </w:r>
            <w:r w:rsidR="00B70C31" w:rsidRPr="00A22B2B">
              <w:rPr>
                <w:rFonts w:eastAsia="標楷體"/>
                <w:sz w:val="22"/>
                <w:szCs w:val="20"/>
              </w:rPr>
              <w:t>3</w:t>
            </w:r>
            <w:r w:rsidRPr="00A22B2B">
              <w:rPr>
                <w:rFonts w:eastAsia="標楷體"/>
                <w:sz w:val="22"/>
                <w:szCs w:val="20"/>
              </w:rPr>
              <w:t>0</w:t>
            </w:r>
          </w:p>
          <w:p w:rsidR="00395FEE" w:rsidRPr="00A22B2B" w:rsidRDefault="00395FEE" w:rsidP="007A675B">
            <w:pPr>
              <w:spacing w:line="0" w:lineRule="atLeast"/>
              <w:jc w:val="center"/>
              <w:rPr>
                <w:rFonts w:eastAsia="標楷體"/>
                <w:sz w:val="22"/>
                <w:szCs w:val="20"/>
              </w:rPr>
            </w:pPr>
            <w:r w:rsidRPr="00A22B2B">
              <w:rPr>
                <w:rFonts w:eastAsia="標楷體"/>
                <w:sz w:val="22"/>
                <w:szCs w:val="20"/>
              </w:rPr>
              <w:t>|</w:t>
            </w:r>
          </w:p>
          <w:p w:rsidR="00395FEE" w:rsidRPr="00A22B2B" w:rsidRDefault="00B70C31" w:rsidP="007A675B">
            <w:pPr>
              <w:spacing w:line="0" w:lineRule="atLeast"/>
              <w:jc w:val="center"/>
              <w:rPr>
                <w:rFonts w:eastAsia="標楷體"/>
                <w:sz w:val="22"/>
                <w:szCs w:val="20"/>
              </w:rPr>
            </w:pPr>
            <w:r w:rsidRPr="00A22B2B">
              <w:rPr>
                <w:rFonts w:eastAsia="標楷體"/>
                <w:sz w:val="22"/>
                <w:szCs w:val="20"/>
              </w:rPr>
              <w:t>10</w:t>
            </w:r>
            <w:r w:rsidR="00395FEE" w:rsidRPr="00A22B2B">
              <w:rPr>
                <w:rFonts w:eastAsia="標楷體" w:hAnsi="標楷體"/>
                <w:sz w:val="22"/>
                <w:szCs w:val="20"/>
              </w:rPr>
              <w:t>：</w:t>
            </w:r>
            <w:r w:rsidRPr="00A22B2B">
              <w:rPr>
                <w:rFonts w:eastAsia="標楷體"/>
                <w:sz w:val="22"/>
                <w:szCs w:val="20"/>
              </w:rPr>
              <w:t>0</w:t>
            </w:r>
            <w:r w:rsidR="00395FEE" w:rsidRPr="00A22B2B">
              <w:rPr>
                <w:rFonts w:eastAsia="標楷體"/>
                <w:sz w:val="22"/>
                <w:szCs w:val="20"/>
              </w:rPr>
              <w:t>0</w:t>
            </w:r>
          </w:p>
        </w:tc>
        <w:tc>
          <w:tcPr>
            <w:tcW w:w="3946" w:type="pct"/>
            <w:gridSpan w:val="2"/>
            <w:tcBorders>
              <w:top w:val="single" w:sz="12" w:space="0" w:color="auto"/>
              <w:bottom w:val="single" w:sz="12" w:space="0" w:color="auto"/>
            </w:tcBorders>
            <w:shd w:val="clear" w:color="auto" w:fill="auto"/>
            <w:vAlign w:val="center"/>
          </w:tcPr>
          <w:p w:rsidR="00812D23" w:rsidRPr="001E5A91" w:rsidRDefault="00395FEE" w:rsidP="00812D23">
            <w:pPr>
              <w:tabs>
                <w:tab w:val="left" w:pos="2910"/>
              </w:tabs>
              <w:spacing w:line="0" w:lineRule="atLeast"/>
              <w:ind w:leftChars="1208" w:left="2899"/>
              <w:rPr>
                <w:rFonts w:eastAsia="標楷體" w:hAnsi="標楷體"/>
                <w:b/>
                <w:szCs w:val="20"/>
              </w:rPr>
            </w:pPr>
            <w:r w:rsidRPr="00A22B2B">
              <w:rPr>
                <w:rFonts w:eastAsia="標楷體" w:hAnsi="標楷體"/>
                <w:b/>
                <w:szCs w:val="20"/>
              </w:rPr>
              <w:t>開幕典禮暨貴賓致詞</w:t>
            </w:r>
          </w:p>
          <w:p w:rsidR="00AB70D6" w:rsidRPr="0006159C" w:rsidRDefault="00211528" w:rsidP="0006159C">
            <w:pPr>
              <w:tabs>
                <w:tab w:val="left" w:pos="2910"/>
              </w:tabs>
              <w:spacing w:line="0" w:lineRule="atLeast"/>
              <w:ind w:leftChars="1" w:left="2901" w:hangingChars="1208" w:hanging="2899"/>
              <w:rPr>
                <w:rFonts w:eastAsia="標楷體" w:hAnsi="標楷體"/>
                <w:szCs w:val="20"/>
              </w:rPr>
            </w:pPr>
            <w:r w:rsidRPr="0006159C">
              <w:rPr>
                <w:rFonts w:eastAsia="標楷體" w:hAnsi="標楷體"/>
                <w:szCs w:val="20"/>
              </w:rPr>
              <w:t>李隆盛</w:t>
            </w:r>
            <w:r w:rsidR="0060581E" w:rsidRPr="0006159C">
              <w:rPr>
                <w:rFonts w:eastAsia="標楷體" w:hAnsi="標楷體" w:hint="eastAsia"/>
                <w:szCs w:val="20"/>
              </w:rPr>
              <w:t>/</w:t>
            </w:r>
            <w:r w:rsidR="006466C0" w:rsidRPr="0006159C">
              <w:rPr>
                <w:rFonts w:eastAsia="標楷體" w:hAnsi="標楷體"/>
                <w:szCs w:val="20"/>
              </w:rPr>
              <w:t>中臺科技大學</w:t>
            </w:r>
            <w:r w:rsidR="0060581E" w:rsidRPr="0006159C">
              <w:rPr>
                <w:rFonts w:eastAsia="標楷體" w:hAnsi="標楷體"/>
                <w:szCs w:val="20"/>
              </w:rPr>
              <w:t>校長</w:t>
            </w:r>
          </w:p>
          <w:p w:rsidR="00F12D22" w:rsidRPr="0006159C" w:rsidRDefault="0006159C" w:rsidP="0006159C">
            <w:pPr>
              <w:tabs>
                <w:tab w:val="left" w:pos="2910"/>
              </w:tabs>
              <w:spacing w:line="0" w:lineRule="atLeast"/>
              <w:ind w:leftChars="1" w:left="2901" w:hangingChars="1208" w:hanging="2899"/>
              <w:rPr>
                <w:rFonts w:eastAsia="標楷體"/>
                <w:szCs w:val="20"/>
              </w:rPr>
            </w:pPr>
            <w:r w:rsidRPr="0006159C">
              <w:rPr>
                <w:rFonts w:eastAsia="標楷體" w:hAnsi="標楷體"/>
                <w:szCs w:val="20"/>
              </w:rPr>
              <w:t>吳清山</w:t>
            </w:r>
            <w:r w:rsidRPr="0006159C">
              <w:rPr>
                <w:rFonts w:eastAsia="標楷體" w:hAnsi="標楷體" w:hint="eastAsia"/>
                <w:szCs w:val="20"/>
              </w:rPr>
              <w:t>/</w:t>
            </w:r>
            <w:r w:rsidRPr="0006159C">
              <w:rPr>
                <w:rFonts w:eastAsia="標楷體" w:hAnsi="標楷體" w:hint="eastAsia"/>
                <w:szCs w:val="20"/>
              </w:rPr>
              <w:t>台北市立大學教授</w:t>
            </w:r>
            <w:r w:rsidRPr="0006159C">
              <w:rPr>
                <w:rFonts w:eastAsia="標楷體" w:hAnsi="標楷體" w:hint="eastAsia"/>
                <w:szCs w:val="20"/>
              </w:rPr>
              <w:t>/</w:t>
            </w:r>
            <w:r w:rsidRPr="0006159C">
              <w:rPr>
                <w:rFonts w:eastAsia="標楷體" w:hAnsi="標楷體" w:hint="eastAsia"/>
                <w:szCs w:val="20"/>
              </w:rPr>
              <w:t>前</w:t>
            </w:r>
            <w:r w:rsidRPr="0006159C">
              <w:rPr>
                <w:rFonts w:eastAsia="標楷體" w:hAnsi="標楷體"/>
                <w:szCs w:val="20"/>
              </w:rPr>
              <w:t>教育部國民及學前教育署署長</w:t>
            </w:r>
            <w:r w:rsidR="00F12D22" w:rsidRPr="0006159C">
              <w:rPr>
                <w:rFonts w:eastAsia="標楷體" w:hAnsi="標楷體" w:hint="eastAsia"/>
                <w:szCs w:val="20"/>
              </w:rPr>
              <w:t xml:space="preserve"> </w:t>
            </w:r>
          </w:p>
          <w:p w:rsidR="0060581E" w:rsidRPr="0006159C" w:rsidRDefault="0060581E" w:rsidP="0006159C">
            <w:pPr>
              <w:tabs>
                <w:tab w:val="left" w:pos="2910"/>
              </w:tabs>
              <w:spacing w:line="0" w:lineRule="atLeast"/>
              <w:ind w:leftChars="1" w:left="2901" w:hangingChars="1208" w:hanging="2899"/>
              <w:rPr>
                <w:rFonts w:eastAsia="標楷體" w:hAnsi="標楷體"/>
                <w:szCs w:val="20"/>
              </w:rPr>
            </w:pPr>
            <w:r w:rsidRPr="0006159C">
              <w:rPr>
                <w:rFonts w:eastAsia="標楷體" w:hAnsi="標楷體"/>
                <w:szCs w:val="20"/>
              </w:rPr>
              <w:t>盧志文</w:t>
            </w:r>
            <w:r w:rsidRPr="0006159C">
              <w:rPr>
                <w:rFonts w:eastAsia="標楷體" w:hAnsi="標楷體" w:hint="eastAsia"/>
                <w:szCs w:val="20"/>
              </w:rPr>
              <w:t>/</w:t>
            </w:r>
            <w:r w:rsidR="00AF066B" w:rsidRPr="0006159C">
              <w:rPr>
                <w:rFonts w:eastAsia="標楷體" w:hAnsi="標楷體"/>
                <w:szCs w:val="20"/>
              </w:rPr>
              <w:t>翔宇</w:t>
            </w:r>
            <w:r w:rsidR="00AF066B" w:rsidRPr="0006159C">
              <w:rPr>
                <w:rFonts w:eastAsia="標楷體" w:hAnsi="標楷體" w:hint="eastAsia"/>
                <w:szCs w:val="20"/>
              </w:rPr>
              <w:t>教育集團總校長</w:t>
            </w:r>
            <w:r w:rsidR="00AF066B" w:rsidRPr="0006159C">
              <w:rPr>
                <w:rFonts w:eastAsia="標楷體" w:hAnsi="標楷體" w:hint="eastAsia"/>
                <w:szCs w:val="20"/>
              </w:rPr>
              <w:t>/</w:t>
            </w:r>
            <w:r w:rsidR="00AF066B" w:rsidRPr="0006159C">
              <w:rPr>
                <w:rFonts w:eastAsia="標楷體" w:hAnsi="標楷體"/>
                <w:szCs w:val="20"/>
              </w:rPr>
              <w:t>溫州</w:t>
            </w:r>
            <w:r w:rsidR="00AF066B" w:rsidRPr="0006159C">
              <w:rPr>
                <w:rFonts w:eastAsia="標楷體" w:hAnsi="標楷體" w:hint="eastAsia"/>
                <w:szCs w:val="20"/>
              </w:rPr>
              <w:t>市</w:t>
            </w:r>
            <w:r w:rsidR="00AF066B" w:rsidRPr="0006159C">
              <w:rPr>
                <w:rFonts w:eastAsia="標楷體" w:hAnsi="標楷體"/>
                <w:szCs w:val="20"/>
              </w:rPr>
              <w:t>翔宇中學校長</w:t>
            </w:r>
          </w:p>
          <w:p w:rsidR="001E5A91" w:rsidRPr="001E5A91" w:rsidRDefault="001E5A91" w:rsidP="0006159C">
            <w:pPr>
              <w:tabs>
                <w:tab w:val="left" w:pos="2910"/>
              </w:tabs>
              <w:spacing w:line="0" w:lineRule="atLeast"/>
              <w:ind w:leftChars="1" w:left="2901" w:hangingChars="1208" w:hanging="2899"/>
              <w:rPr>
                <w:rFonts w:eastAsia="標楷體" w:hAnsi="標楷體"/>
                <w:b/>
                <w:szCs w:val="20"/>
              </w:rPr>
            </w:pPr>
            <w:r w:rsidRPr="0006159C">
              <w:rPr>
                <w:rFonts w:eastAsia="標楷體" w:hAnsi="標楷體"/>
                <w:szCs w:val="20"/>
              </w:rPr>
              <w:t>林佳燕</w:t>
            </w:r>
            <w:r w:rsidRPr="0006159C">
              <w:rPr>
                <w:rFonts w:eastAsia="標楷體" w:hAnsi="標楷體" w:hint="eastAsia"/>
                <w:szCs w:val="20"/>
              </w:rPr>
              <w:t>/</w:t>
            </w:r>
            <w:r w:rsidRPr="0006159C">
              <w:rPr>
                <w:rFonts w:eastAsia="標楷體" w:hAnsi="標楷體"/>
                <w:szCs w:val="20"/>
              </w:rPr>
              <w:t>杭州市愛</w:t>
            </w:r>
            <w:r w:rsidR="009263FA" w:rsidRPr="0006159C">
              <w:rPr>
                <w:rFonts w:eastAsia="標楷體" w:hAnsi="標楷體" w:hint="eastAsia"/>
                <w:szCs w:val="20"/>
              </w:rPr>
              <w:t>爾</w:t>
            </w:r>
            <w:r w:rsidRPr="0006159C">
              <w:rPr>
                <w:rFonts w:eastAsia="標楷體" w:hAnsi="標楷體"/>
                <w:szCs w:val="20"/>
              </w:rPr>
              <w:t>堡國際教育集團董事長</w:t>
            </w:r>
          </w:p>
        </w:tc>
        <w:tc>
          <w:tcPr>
            <w:tcW w:w="568" w:type="pct"/>
            <w:tcBorders>
              <w:top w:val="single" w:sz="12" w:space="0" w:color="auto"/>
              <w:bottom w:val="single" w:sz="12" w:space="0" w:color="auto"/>
            </w:tcBorders>
            <w:shd w:val="clear" w:color="auto" w:fill="auto"/>
            <w:vAlign w:val="center"/>
          </w:tcPr>
          <w:p w:rsidR="00395FEE" w:rsidRPr="00AA4C0E" w:rsidRDefault="00395FEE" w:rsidP="007A675B">
            <w:pPr>
              <w:spacing w:line="0" w:lineRule="atLeast"/>
              <w:rPr>
                <w:rFonts w:eastAsia="標楷體"/>
                <w:sz w:val="20"/>
                <w:szCs w:val="20"/>
              </w:rPr>
            </w:pPr>
            <w:r w:rsidRPr="00AA4C0E">
              <w:rPr>
                <w:rFonts w:eastAsia="標楷體" w:hAnsi="標楷體"/>
                <w:sz w:val="20"/>
                <w:szCs w:val="20"/>
              </w:rPr>
              <w:t>勤學樓</w:t>
            </w:r>
            <w:r w:rsidRPr="00AA4C0E">
              <w:rPr>
                <w:rFonts w:eastAsia="標楷體"/>
                <w:sz w:val="20"/>
                <w:szCs w:val="20"/>
              </w:rPr>
              <w:t>B1</w:t>
            </w:r>
          </w:p>
          <w:p w:rsidR="00395FEE" w:rsidRPr="00AA4C0E" w:rsidRDefault="00395FEE" w:rsidP="007A675B">
            <w:pPr>
              <w:spacing w:line="0" w:lineRule="atLeast"/>
              <w:rPr>
                <w:rFonts w:eastAsia="標楷體"/>
                <w:sz w:val="20"/>
                <w:szCs w:val="20"/>
              </w:rPr>
            </w:pPr>
            <w:r w:rsidRPr="00AA4C0E">
              <w:rPr>
                <w:rFonts w:eastAsia="標楷體" w:hAnsi="標楷體"/>
                <w:sz w:val="20"/>
                <w:szCs w:val="20"/>
              </w:rPr>
              <w:t>國際會議廳</w:t>
            </w:r>
          </w:p>
        </w:tc>
      </w:tr>
      <w:tr w:rsidR="00693030" w:rsidRPr="00A22B2B" w:rsidTr="002E0DA1">
        <w:trPr>
          <w:trHeight w:val="722"/>
        </w:trPr>
        <w:tc>
          <w:tcPr>
            <w:tcW w:w="486" w:type="pct"/>
            <w:tcBorders>
              <w:top w:val="single" w:sz="12" w:space="0" w:color="auto"/>
              <w:bottom w:val="single" w:sz="6" w:space="0" w:color="auto"/>
            </w:tcBorders>
            <w:shd w:val="clear" w:color="auto" w:fill="auto"/>
            <w:vAlign w:val="center"/>
          </w:tcPr>
          <w:p w:rsidR="00693030" w:rsidRPr="00A22B2B" w:rsidRDefault="00693030" w:rsidP="00693030">
            <w:pPr>
              <w:spacing w:line="0" w:lineRule="atLeast"/>
              <w:jc w:val="center"/>
              <w:rPr>
                <w:rFonts w:eastAsia="標楷體"/>
                <w:sz w:val="22"/>
                <w:szCs w:val="20"/>
              </w:rPr>
            </w:pPr>
            <w:r w:rsidRPr="00A22B2B">
              <w:rPr>
                <w:rFonts w:eastAsia="標楷體"/>
                <w:sz w:val="22"/>
                <w:szCs w:val="20"/>
              </w:rPr>
              <w:t>10</w:t>
            </w:r>
            <w:r w:rsidRPr="00A22B2B">
              <w:rPr>
                <w:rFonts w:eastAsia="標楷體" w:hAnsi="標楷體"/>
                <w:sz w:val="22"/>
                <w:szCs w:val="20"/>
              </w:rPr>
              <w:t>：</w:t>
            </w:r>
            <w:r w:rsidR="00B70C31" w:rsidRPr="00A22B2B">
              <w:rPr>
                <w:rFonts w:eastAsia="標楷體"/>
                <w:sz w:val="22"/>
                <w:szCs w:val="20"/>
              </w:rPr>
              <w:t>0</w:t>
            </w:r>
            <w:r w:rsidRPr="00A22B2B">
              <w:rPr>
                <w:rFonts w:eastAsia="標楷體"/>
                <w:sz w:val="22"/>
                <w:szCs w:val="20"/>
              </w:rPr>
              <w:t>0</w:t>
            </w:r>
          </w:p>
          <w:p w:rsidR="00693030" w:rsidRPr="00A22B2B" w:rsidRDefault="00693030" w:rsidP="00693030">
            <w:pPr>
              <w:spacing w:line="0" w:lineRule="atLeast"/>
              <w:jc w:val="center"/>
              <w:rPr>
                <w:rFonts w:eastAsia="標楷體"/>
                <w:sz w:val="22"/>
                <w:szCs w:val="20"/>
              </w:rPr>
            </w:pPr>
            <w:r w:rsidRPr="00A22B2B">
              <w:rPr>
                <w:rFonts w:eastAsia="標楷體"/>
                <w:sz w:val="22"/>
                <w:szCs w:val="20"/>
              </w:rPr>
              <w:t>|</w:t>
            </w:r>
          </w:p>
          <w:p w:rsidR="00693030" w:rsidRPr="00A22B2B" w:rsidRDefault="00B70C31" w:rsidP="00693030">
            <w:pPr>
              <w:spacing w:line="0" w:lineRule="atLeast"/>
              <w:jc w:val="center"/>
              <w:rPr>
                <w:rFonts w:eastAsia="標楷體"/>
                <w:sz w:val="22"/>
                <w:szCs w:val="20"/>
              </w:rPr>
            </w:pPr>
            <w:r w:rsidRPr="00A22B2B">
              <w:rPr>
                <w:rFonts w:eastAsia="標楷體"/>
                <w:sz w:val="22"/>
                <w:szCs w:val="20"/>
              </w:rPr>
              <w:t>10</w:t>
            </w:r>
            <w:r w:rsidR="00693030" w:rsidRPr="00A22B2B">
              <w:rPr>
                <w:rFonts w:eastAsia="標楷體" w:hAnsi="標楷體"/>
                <w:sz w:val="22"/>
                <w:szCs w:val="20"/>
              </w:rPr>
              <w:t>：</w:t>
            </w:r>
            <w:r w:rsidRPr="00A22B2B">
              <w:rPr>
                <w:rFonts w:eastAsia="標楷體"/>
                <w:sz w:val="22"/>
                <w:szCs w:val="20"/>
              </w:rPr>
              <w:t>4</w:t>
            </w:r>
            <w:r w:rsidR="00693030" w:rsidRPr="00A22B2B">
              <w:rPr>
                <w:rFonts w:eastAsia="標楷體"/>
                <w:sz w:val="22"/>
                <w:szCs w:val="20"/>
              </w:rPr>
              <w:t>0</w:t>
            </w:r>
          </w:p>
        </w:tc>
        <w:tc>
          <w:tcPr>
            <w:tcW w:w="3946" w:type="pct"/>
            <w:gridSpan w:val="2"/>
            <w:tcBorders>
              <w:top w:val="single" w:sz="12" w:space="0" w:color="auto"/>
              <w:bottom w:val="single" w:sz="6" w:space="0" w:color="auto"/>
            </w:tcBorders>
            <w:shd w:val="clear" w:color="auto" w:fill="auto"/>
            <w:vAlign w:val="center"/>
          </w:tcPr>
          <w:p w:rsidR="00693030" w:rsidRPr="00A22B2B" w:rsidRDefault="00693030" w:rsidP="00693030">
            <w:pPr>
              <w:spacing w:line="0" w:lineRule="atLeast"/>
              <w:jc w:val="center"/>
              <w:rPr>
                <w:rFonts w:eastAsia="標楷體"/>
                <w:b/>
                <w:szCs w:val="20"/>
              </w:rPr>
            </w:pPr>
            <w:r w:rsidRPr="00A22B2B">
              <w:rPr>
                <w:rFonts w:eastAsia="標楷體" w:hAnsi="標楷體"/>
                <w:b/>
                <w:szCs w:val="20"/>
              </w:rPr>
              <w:t>專題演講</w:t>
            </w:r>
          </w:p>
          <w:p w:rsidR="00463F4E" w:rsidRPr="00A22B2B" w:rsidRDefault="00463F4E" w:rsidP="00463F4E">
            <w:pPr>
              <w:spacing w:line="0" w:lineRule="atLeast"/>
              <w:rPr>
                <w:rFonts w:eastAsia="標楷體"/>
                <w:szCs w:val="20"/>
              </w:rPr>
            </w:pPr>
            <w:r w:rsidRPr="00A22B2B">
              <w:rPr>
                <w:rFonts w:eastAsia="標楷體" w:hAnsi="標楷體"/>
                <w:szCs w:val="20"/>
              </w:rPr>
              <w:t>主持人：</w:t>
            </w:r>
            <w:r w:rsidR="00E40FCB" w:rsidRPr="00A22B2B">
              <w:rPr>
                <w:rFonts w:eastAsia="標楷體" w:hAnsi="標楷體"/>
                <w:szCs w:val="20"/>
              </w:rPr>
              <w:t>李隆盛</w:t>
            </w:r>
            <w:r w:rsidR="00E40FCB">
              <w:rPr>
                <w:rFonts w:eastAsia="標楷體" w:hAnsi="標楷體" w:hint="eastAsia"/>
                <w:szCs w:val="20"/>
              </w:rPr>
              <w:t>/</w:t>
            </w:r>
            <w:r w:rsidR="006466C0" w:rsidRPr="00A22B2B">
              <w:rPr>
                <w:rFonts w:eastAsia="標楷體" w:hAnsi="標楷體"/>
                <w:szCs w:val="20"/>
              </w:rPr>
              <w:t>中臺科技大學校長</w:t>
            </w:r>
            <w:r w:rsidR="006466C0" w:rsidRPr="00A22B2B">
              <w:rPr>
                <w:rFonts w:eastAsia="標楷體"/>
                <w:b/>
                <w:szCs w:val="20"/>
              </w:rPr>
              <w:t xml:space="preserve"> </w:t>
            </w:r>
          </w:p>
          <w:p w:rsidR="00463F4E" w:rsidRPr="00A22B2B" w:rsidRDefault="00463F4E" w:rsidP="00463F4E">
            <w:pPr>
              <w:spacing w:line="0" w:lineRule="atLeast"/>
              <w:rPr>
                <w:rFonts w:eastAsia="標楷體"/>
                <w:szCs w:val="20"/>
              </w:rPr>
            </w:pPr>
            <w:r w:rsidRPr="00A22B2B">
              <w:rPr>
                <w:rFonts w:eastAsia="標楷體" w:hAnsi="標楷體"/>
                <w:szCs w:val="20"/>
              </w:rPr>
              <w:t>演講者：</w:t>
            </w:r>
            <w:r w:rsidR="00E40FCB" w:rsidRPr="00A22B2B">
              <w:rPr>
                <w:rFonts w:eastAsia="標楷體" w:hAnsi="標楷體"/>
                <w:szCs w:val="20"/>
              </w:rPr>
              <w:t>吳清山</w:t>
            </w:r>
            <w:r w:rsidR="00E40FCB">
              <w:rPr>
                <w:rFonts w:eastAsia="標楷體" w:hAnsi="標楷體" w:hint="eastAsia"/>
                <w:szCs w:val="20"/>
              </w:rPr>
              <w:t>/</w:t>
            </w:r>
            <w:r w:rsidR="00E40FCB">
              <w:rPr>
                <w:rFonts w:eastAsia="標楷體" w:hAnsi="標楷體" w:hint="eastAsia"/>
                <w:szCs w:val="20"/>
              </w:rPr>
              <w:t>台北市立大學教授</w:t>
            </w:r>
            <w:r w:rsidR="00E40FCB">
              <w:rPr>
                <w:rFonts w:eastAsia="標楷體" w:hAnsi="標楷體" w:hint="eastAsia"/>
                <w:szCs w:val="20"/>
              </w:rPr>
              <w:t>/</w:t>
            </w:r>
            <w:r w:rsidR="00E40FCB">
              <w:rPr>
                <w:rFonts w:eastAsia="標楷體" w:hAnsi="標楷體" w:hint="eastAsia"/>
                <w:szCs w:val="20"/>
              </w:rPr>
              <w:t>前</w:t>
            </w:r>
            <w:r w:rsidR="006466C0" w:rsidRPr="00A22B2B">
              <w:rPr>
                <w:rFonts w:eastAsia="標楷體" w:hAnsi="標楷體"/>
                <w:szCs w:val="20"/>
              </w:rPr>
              <w:t>教育部</w:t>
            </w:r>
            <w:bookmarkStart w:id="0" w:name="_GoBack"/>
            <w:bookmarkEnd w:id="0"/>
            <w:r w:rsidR="006466C0" w:rsidRPr="00A22B2B">
              <w:rPr>
                <w:rFonts w:eastAsia="標楷體" w:hAnsi="標楷體"/>
                <w:szCs w:val="20"/>
              </w:rPr>
              <w:t>國民及學前教育署署長</w:t>
            </w:r>
            <w:r w:rsidR="006466C0" w:rsidRPr="00A22B2B">
              <w:rPr>
                <w:rFonts w:eastAsia="標楷體"/>
                <w:szCs w:val="20"/>
              </w:rPr>
              <w:t xml:space="preserve"> </w:t>
            </w:r>
          </w:p>
          <w:p w:rsidR="00693030" w:rsidRPr="00A22B2B" w:rsidRDefault="00463F4E" w:rsidP="005B5151">
            <w:pPr>
              <w:spacing w:line="0" w:lineRule="atLeast"/>
              <w:rPr>
                <w:rFonts w:eastAsia="標楷體"/>
                <w:b/>
                <w:szCs w:val="20"/>
              </w:rPr>
            </w:pPr>
            <w:r w:rsidRPr="00A22B2B">
              <w:rPr>
                <w:rFonts w:eastAsia="標楷體" w:hAnsi="標楷體"/>
                <w:szCs w:val="20"/>
              </w:rPr>
              <w:t>演講題目：</w:t>
            </w:r>
            <w:r w:rsidR="005B5151">
              <w:rPr>
                <w:rFonts w:eastAsia="標楷體" w:hAnsi="標楷體"/>
                <w:szCs w:val="20"/>
              </w:rPr>
              <w:t>台灣高級中等教育革新動向：發展特色</w:t>
            </w:r>
            <w:r w:rsidR="005B5151">
              <w:rPr>
                <w:rFonts w:eastAsia="標楷體" w:hAnsi="標楷體"/>
                <w:szCs w:val="20"/>
              </w:rPr>
              <w:t xml:space="preserve"> </w:t>
            </w:r>
            <w:r w:rsidR="005B5151">
              <w:rPr>
                <w:rFonts w:eastAsia="標楷體" w:hAnsi="標楷體"/>
                <w:szCs w:val="20"/>
              </w:rPr>
              <w:t>邁向優質</w:t>
            </w:r>
          </w:p>
        </w:tc>
        <w:tc>
          <w:tcPr>
            <w:tcW w:w="568" w:type="pct"/>
            <w:tcBorders>
              <w:top w:val="single" w:sz="12" w:space="0" w:color="auto"/>
              <w:bottom w:val="single" w:sz="6" w:space="0" w:color="auto"/>
            </w:tcBorders>
            <w:shd w:val="clear" w:color="auto" w:fill="auto"/>
            <w:vAlign w:val="center"/>
          </w:tcPr>
          <w:p w:rsidR="00693030" w:rsidRPr="00AA4C0E" w:rsidRDefault="00693030" w:rsidP="00693030">
            <w:pPr>
              <w:spacing w:line="0" w:lineRule="atLeast"/>
              <w:rPr>
                <w:rFonts w:eastAsia="標楷體"/>
                <w:sz w:val="20"/>
                <w:szCs w:val="20"/>
              </w:rPr>
            </w:pPr>
            <w:r w:rsidRPr="00AA4C0E">
              <w:rPr>
                <w:rFonts w:eastAsia="標楷體" w:hAnsi="標楷體"/>
                <w:sz w:val="20"/>
                <w:szCs w:val="20"/>
              </w:rPr>
              <w:t>勤學樓</w:t>
            </w:r>
            <w:r w:rsidRPr="00AA4C0E">
              <w:rPr>
                <w:rFonts w:eastAsia="標楷體"/>
                <w:sz w:val="20"/>
                <w:szCs w:val="20"/>
              </w:rPr>
              <w:t>B1</w:t>
            </w:r>
          </w:p>
          <w:p w:rsidR="00693030" w:rsidRPr="00AA4C0E" w:rsidRDefault="00693030" w:rsidP="00693030">
            <w:pPr>
              <w:spacing w:line="0" w:lineRule="atLeast"/>
              <w:rPr>
                <w:rFonts w:eastAsia="標楷體"/>
                <w:sz w:val="20"/>
                <w:szCs w:val="20"/>
              </w:rPr>
            </w:pPr>
            <w:r w:rsidRPr="00AA4C0E">
              <w:rPr>
                <w:rFonts w:eastAsia="標楷體" w:hAnsi="標楷體"/>
                <w:sz w:val="20"/>
                <w:szCs w:val="20"/>
              </w:rPr>
              <w:t>國際會議廳</w:t>
            </w:r>
          </w:p>
        </w:tc>
      </w:tr>
      <w:tr w:rsidR="00693030" w:rsidRPr="00A22B2B" w:rsidTr="002E0DA1">
        <w:trPr>
          <w:trHeight w:val="722"/>
        </w:trPr>
        <w:tc>
          <w:tcPr>
            <w:tcW w:w="486" w:type="pct"/>
            <w:tcBorders>
              <w:top w:val="single" w:sz="6" w:space="0" w:color="auto"/>
              <w:bottom w:val="single" w:sz="6" w:space="0" w:color="auto"/>
            </w:tcBorders>
            <w:shd w:val="clear" w:color="auto" w:fill="auto"/>
            <w:vAlign w:val="center"/>
          </w:tcPr>
          <w:p w:rsidR="00693030" w:rsidRPr="00A22B2B" w:rsidRDefault="004F1FD4" w:rsidP="00693030">
            <w:pPr>
              <w:spacing w:line="0" w:lineRule="atLeast"/>
              <w:jc w:val="center"/>
              <w:rPr>
                <w:rFonts w:eastAsia="標楷體"/>
                <w:sz w:val="22"/>
                <w:szCs w:val="20"/>
              </w:rPr>
            </w:pPr>
            <w:r w:rsidRPr="00A22B2B">
              <w:rPr>
                <w:rFonts w:eastAsia="標楷體"/>
                <w:sz w:val="22"/>
                <w:szCs w:val="20"/>
              </w:rPr>
              <w:t>10</w:t>
            </w:r>
            <w:r w:rsidR="00693030" w:rsidRPr="00A22B2B">
              <w:rPr>
                <w:rFonts w:eastAsia="標楷體" w:hAnsi="標楷體"/>
                <w:sz w:val="22"/>
                <w:szCs w:val="20"/>
              </w:rPr>
              <w:t>：</w:t>
            </w:r>
            <w:r w:rsidRPr="00A22B2B">
              <w:rPr>
                <w:rFonts w:eastAsia="標楷體"/>
                <w:sz w:val="22"/>
                <w:szCs w:val="20"/>
              </w:rPr>
              <w:t>4</w:t>
            </w:r>
            <w:r w:rsidR="00693030" w:rsidRPr="00A22B2B">
              <w:rPr>
                <w:rFonts w:eastAsia="標楷體"/>
                <w:sz w:val="22"/>
                <w:szCs w:val="20"/>
              </w:rPr>
              <w:t>0</w:t>
            </w:r>
          </w:p>
          <w:p w:rsidR="00693030" w:rsidRPr="00A22B2B" w:rsidRDefault="00693030" w:rsidP="00693030">
            <w:pPr>
              <w:spacing w:line="0" w:lineRule="atLeast"/>
              <w:jc w:val="center"/>
              <w:rPr>
                <w:rFonts w:eastAsia="標楷體"/>
                <w:sz w:val="22"/>
                <w:szCs w:val="20"/>
              </w:rPr>
            </w:pPr>
            <w:r w:rsidRPr="00A22B2B">
              <w:rPr>
                <w:rFonts w:eastAsia="標楷體"/>
                <w:sz w:val="22"/>
                <w:szCs w:val="20"/>
              </w:rPr>
              <w:t>|</w:t>
            </w:r>
          </w:p>
          <w:p w:rsidR="00693030" w:rsidRPr="00A22B2B" w:rsidRDefault="00693030" w:rsidP="00693030">
            <w:pPr>
              <w:spacing w:line="0" w:lineRule="atLeast"/>
              <w:jc w:val="center"/>
              <w:rPr>
                <w:rFonts w:eastAsia="標楷體"/>
                <w:sz w:val="22"/>
                <w:szCs w:val="20"/>
              </w:rPr>
            </w:pPr>
            <w:r w:rsidRPr="00A22B2B">
              <w:rPr>
                <w:rFonts w:eastAsia="標楷體"/>
                <w:sz w:val="22"/>
                <w:szCs w:val="20"/>
              </w:rPr>
              <w:t>1</w:t>
            </w:r>
            <w:r w:rsidR="00812D23" w:rsidRPr="00A22B2B">
              <w:rPr>
                <w:rFonts w:eastAsia="標楷體"/>
                <w:sz w:val="22"/>
                <w:szCs w:val="20"/>
              </w:rPr>
              <w:t>2</w:t>
            </w:r>
            <w:r w:rsidRPr="00A22B2B">
              <w:rPr>
                <w:rFonts w:eastAsia="標楷體" w:hAnsi="標楷體"/>
                <w:sz w:val="22"/>
                <w:szCs w:val="20"/>
              </w:rPr>
              <w:t>：</w:t>
            </w:r>
            <w:r w:rsidR="00812D23" w:rsidRPr="00A22B2B">
              <w:rPr>
                <w:rFonts w:eastAsia="標楷體"/>
                <w:sz w:val="22"/>
                <w:szCs w:val="20"/>
              </w:rPr>
              <w:t>0</w:t>
            </w:r>
            <w:r w:rsidRPr="00A22B2B">
              <w:rPr>
                <w:rFonts w:eastAsia="標楷體"/>
                <w:sz w:val="22"/>
                <w:szCs w:val="20"/>
              </w:rPr>
              <w:t>0</w:t>
            </w:r>
          </w:p>
        </w:tc>
        <w:tc>
          <w:tcPr>
            <w:tcW w:w="3946" w:type="pct"/>
            <w:gridSpan w:val="2"/>
            <w:tcBorders>
              <w:top w:val="single" w:sz="6" w:space="0" w:color="auto"/>
              <w:bottom w:val="single" w:sz="6" w:space="0" w:color="auto"/>
            </w:tcBorders>
            <w:shd w:val="clear" w:color="auto" w:fill="auto"/>
            <w:vAlign w:val="center"/>
          </w:tcPr>
          <w:p w:rsidR="00693030" w:rsidRPr="00A22B2B" w:rsidRDefault="00812D23" w:rsidP="00812D23">
            <w:pPr>
              <w:spacing w:line="0" w:lineRule="atLeast"/>
              <w:ind w:leftChars="5" w:left="1302" w:hangingChars="537" w:hanging="1290"/>
              <w:jc w:val="center"/>
              <w:rPr>
                <w:rFonts w:eastAsia="標楷體"/>
                <w:b/>
                <w:szCs w:val="20"/>
              </w:rPr>
            </w:pPr>
            <w:r w:rsidRPr="00A22B2B">
              <w:rPr>
                <w:rFonts w:eastAsia="標楷體" w:hAnsi="標楷體"/>
                <w:b/>
                <w:szCs w:val="20"/>
              </w:rPr>
              <w:t>私立學校校務經營論壇</w:t>
            </w:r>
          </w:p>
          <w:p w:rsidR="00812D23" w:rsidRPr="00A22B2B" w:rsidRDefault="00812D23" w:rsidP="00812D23">
            <w:pPr>
              <w:spacing w:line="0" w:lineRule="atLeast"/>
              <w:rPr>
                <w:rFonts w:eastAsia="標楷體"/>
                <w:szCs w:val="20"/>
              </w:rPr>
            </w:pPr>
            <w:r w:rsidRPr="00A22B2B">
              <w:rPr>
                <w:rFonts w:eastAsia="標楷體" w:hAnsi="標楷體"/>
                <w:szCs w:val="20"/>
              </w:rPr>
              <w:t>主持人：</w:t>
            </w:r>
            <w:r w:rsidR="00E40FCB">
              <w:rPr>
                <w:rFonts w:eastAsia="標楷體" w:hAnsi="標楷體" w:hint="eastAsia"/>
                <w:szCs w:val="20"/>
              </w:rPr>
              <w:t>黃寶園</w:t>
            </w:r>
            <w:r w:rsidR="00E40FCB">
              <w:rPr>
                <w:rFonts w:eastAsia="標楷體" w:hAnsi="標楷體" w:hint="eastAsia"/>
                <w:szCs w:val="20"/>
              </w:rPr>
              <w:t>/</w:t>
            </w:r>
            <w:r w:rsidR="00822848">
              <w:rPr>
                <w:rFonts w:eastAsia="標楷體" w:hAnsi="標楷體" w:hint="eastAsia"/>
                <w:szCs w:val="20"/>
              </w:rPr>
              <w:t>中臺科技大學文教事業經營研究所所長</w:t>
            </w:r>
          </w:p>
          <w:p w:rsidR="00346E12" w:rsidRDefault="00812D23" w:rsidP="00822848">
            <w:pPr>
              <w:spacing w:line="0" w:lineRule="atLeast"/>
              <w:ind w:leftChars="5" w:left="972" w:hangingChars="400" w:hanging="960"/>
              <w:rPr>
                <w:rFonts w:eastAsia="標楷體" w:hAnsi="標楷體"/>
                <w:szCs w:val="20"/>
              </w:rPr>
            </w:pPr>
            <w:r w:rsidRPr="00A22B2B">
              <w:rPr>
                <w:rFonts w:eastAsia="標楷體" w:hAnsi="標楷體"/>
                <w:szCs w:val="20"/>
              </w:rPr>
              <w:t>與談者：</w:t>
            </w:r>
            <w:r w:rsidR="00E40FCB">
              <w:rPr>
                <w:rFonts w:eastAsia="標楷體" w:hAnsi="標楷體" w:hint="eastAsia"/>
                <w:szCs w:val="20"/>
              </w:rPr>
              <w:t>黃</w:t>
            </w:r>
            <w:r w:rsidR="00E40FCB" w:rsidRPr="00A22B2B">
              <w:rPr>
                <w:rFonts w:eastAsia="標楷體" w:hAnsi="標楷體"/>
                <w:szCs w:val="20"/>
              </w:rPr>
              <w:t>淑儀</w:t>
            </w:r>
            <w:r w:rsidR="00E40FCB">
              <w:rPr>
                <w:rFonts w:eastAsia="標楷體" w:hAnsi="標楷體" w:hint="eastAsia"/>
                <w:szCs w:val="20"/>
              </w:rPr>
              <w:t>/</w:t>
            </w:r>
            <w:r w:rsidR="00F32FA6" w:rsidRPr="00A22B2B">
              <w:rPr>
                <w:rFonts w:eastAsia="標楷體" w:hAnsi="標楷體"/>
                <w:szCs w:val="20"/>
              </w:rPr>
              <w:t>國教署</w:t>
            </w:r>
            <w:r w:rsidR="006466C0" w:rsidRPr="00A22B2B">
              <w:rPr>
                <w:rFonts w:eastAsia="標楷體" w:hAnsi="標楷體"/>
                <w:szCs w:val="20"/>
              </w:rPr>
              <w:t>高中職組</w:t>
            </w:r>
            <w:r w:rsidR="00130781" w:rsidRPr="00A22B2B">
              <w:rPr>
                <w:rFonts w:eastAsia="標楷體" w:hAnsi="標楷體"/>
                <w:szCs w:val="20"/>
              </w:rPr>
              <w:t>專門</w:t>
            </w:r>
            <w:r w:rsidR="00130781">
              <w:rPr>
                <w:rFonts w:eastAsia="標楷體" w:hAnsi="標楷體" w:hint="eastAsia"/>
                <w:szCs w:val="20"/>
              </w:rPr>
              <w:t>委員</w:t>
            </w:r>
          </w:p>
          <w:p w:rsidR="00346E12" w:rsidRDefault="00E40FCB" w:rsidP="00B23388">
            <w:pPr>
              <w:spacing w:line="0" w:lineRule="atLeast"/>
              <w:ind w:leftChars="300" w:left="720" w:firstLineChars="109" w:firstLine="262"/>
              <w:rPr>
                <w:rFonts w:eastAsia="標楷體" w:hAnsi="標楷體"/>
                <w:szCs w:val="20"/>
              </w:rPr>
            </w:pPr>
            <w:r w:rsidRPr="00A22B2B">
              <w:rPr>
                <w:rFonts w:eastAsia="標楷體" w:hAnsi="標楷體"/>
                <w:szCs w:val="20"/>
              </w:rPr>
              <w:t>盧志文</w:t>
            </w:r>
            <w:r>
              <w:rPr>
                <w:rFonts w:eastAsia="標楷體" w:hAnsi="標楷體" w:hint="eastAsia"/>
                <w:szCs w:val="20"/>
              </w:rPr>
              <w:t>/</w:t>
            </w:r>
            <w:r w:rsidR="0061091E" w:rsidRPr="00A22B2B">
              <w:rPr>
                <w:rFonts w:eastAsia="標楷體" w:hAnsi="標楷體"/>
                <w:szCs w:val="20"/>
              </w:rPr>
              <w:t>翔宇</w:t>
            </w:r>
            <w:r w:rsidR="0061091E">
              <w:rPr>
                <w:rFonts w:eastAsia="標楷體" w:hAnsi="標楷體" w:hint="eastAsia"/>
                <w:szCs w:val="20"/>
              </w:rPr>
              <w:t>教育集團總校長</w:t>
            </w:r>
            <w:r w:rsidR="0061091E">
              <w:rPr>
                <w:rFonts w:eastAsia="標楷體" w:hAnsi="標楷體" w:hint="eastAsia"/>
                <w:szCs w:val="20"/>
              </w:rPr>
              <w:t>/</w:t>
            </w:r>
            <w:r w:rsidR="00812D23" w:rsidRPr="00A22B2B">
              <w:rPr>
                <w:rFonts w:eastAsia="標楷體" w:hAnsi="標楷體"/>
                <w:szCs w:val="20"/>
              </w:rPr>
              <w:t>溫州</w:t>
            </w:r>
            <w:r w:rsidR="009C7168">
              <w:rPr>
                <w:rFonts w:eastAsia="標楷體" w:hAnsi="標楷體" w:hint="eastAsia"/>
                <w:szCs w:val="20"/>
              </w:rPr>
              <w:t>市</w:t>
            </w:r>
            <w:r w:rsidR="00B8404A" w:rsidRPr="00A22B2B">
              <w:rPr>
                <w:rFonts w:eastAsia="標楷體" w:hAnsi="標楷體"/>
                <w:szCs w:val="20"/>
              </w:rPr>
              <w:t>翔宇中學</w:t>
            </w:r>
            <w:r w:rsidR="00CA6ED3" w:rsidRPr="00A22B2B">
              <w:rPr>
                <w:rFonts w:eastAsia="標楷體" w:hAnsi="標楷體"/>
                <w:szCs w:val="20"/>
              </w:rPr>
              <w:t>校長</w:t>
            </w:r>
          </w:p>
          <w:p w:rsidR="00346E12" w:rsidRDefault="00E40FCB" w:rsidP="00B23388">
            <w:pPr>
              <w:spacing w:line="0" w:lineRule="atLeast"/>
              <w:ind w:leftChars="300" w:left="720" w:firstLineChars="109" w:firstLine="262"/>
              <w:rPr>
                <w:rFonts w:eastAsia="標楷體" w:hAnsi="標楷體"/>
                <w:szCs w:val="20"/>
              </w:rPr>
            </w:pPr>
            <w:r w:rsidRPr="00A22B2B">
              <w:rPr>
                <w:rFonts w:eastAsia="標楷體" w:hAnsi="標楷體"/>
                <w:szCs w:val="20"/>
              </w:rPr>
              <w:t>吳榕峯</w:t>
            </w:r>
            <w:r>
              <w:rPr>
                <w:rFonts w:eastAsia="標楷體" w:hAnsi="標楷體" w:hint="eastAsia"/>
                <w:szCs w:val="20"/>
              </w:rPr>
              <w:t>/</w:t>
            </w:r>
            <w:r w:rsidR="00B8404A" w:rsidRPr="00A22B2B">
              <w:rPr>
                <w:rFonts w:eastAsia="標楷體" w:hAnsi="標楷體"/>
                <w:szCs w:val="20"/>
              </w:rPr>
              <w:t>華盛頓高級中學校長</w:t>
            </w:r>
          </w:p>
          <w:p w:rsidR="00812D23" w:rsidRPr="00A22B2B" w:rsidRDefault="00E40FCB" w:rsidP="00B23388">
            <w:pPr>
              <w:spacing w:line="0" w:lineRule="atLeast"/>
              <w:ind w:leftChars="300" w:left="720" w:firstLineChars="109" w:firstLine="262"/>
              <w:rPr>
                <w:rFonts w:eastAsia="標楷體"/>
                <w:b/>
                <w:szCs w:val="20"/>
              </w:rPr>
            </w:pPr>
            <w:r w:rsidRPr="00A22B2B">
              <w:rPr>
                <w:rFonts w:eastAsia="標楷體" w:hAnsi="標楷體"/>
                <w:szCs w:val="20"/>
              </w:rPr>
              <w:t>鍾</w:t>
            </w:r>
            <w:r w:rsidR="000A4A25">
              <w:rPr>
                <w:rFonts w:eastAsia="標楷體" w:hAnsi="標楷體"/>
                <w:szCs w:val="20"/>
              </w:rPr>
              <w:t>得</w:t>
            </w:r>
            <w:r w:rsidRPr="00A22B2B">
              <w:rPr>
                <w:rFonts w:eastAsia="標楷體" w:hAnsi="標楷體"/>
                <w:szCs w:val="20"/>
              </w:rPr>
              <w:t>水</w:t>
            </w:r>
            <w:r>
              <w:rPr>
                <w:rFonts w:eastAsia="標楷體" w:hAnsi="標楷體" w:hint="eastAsia"/>
                <w:szCs w:val="20"/>
              </w:rPr>
              <w:t>/</w:t>
            </w:r>
            <w:r w:rsidR="009C7168" w:rsidRPr="0060581E">
              <w:rPr>
                <w:rFonts w:eastAsia="標楷體" w:hAnsi="標楷體" w:hint="eastAsia"/>
                <w:szCs w:val="20"/>
              </w:rPr>
              <w:t>社團法人中華國際幼兒文教聯合總會</w:t>
            </w:r>
          </w:p>
        </w:tc>
        <w:tc>
          <w:tcPr>
            <w:tcW w:w="568" w:type="pct"/>
            <w:tcBorders>
              <w:top w:val="single" w:sz="6" w:space="0" w:color="auto"/>
              <w:bottom w:val="single" w:sz="6" w:space="0" w:color="auto"/>
            </w:tcBorders>
            <w:shd w:val="clear" w:color="auto" w:fill="auto"/>
            <w:vAlign w:val="center"/>
          </w:tcPr>
          <w:p w:rsidR="00693030" w:rsidRPr="00AA4C0E" w:rsidRDefault="00693030" w:rsidP="00693030">
            <w:pPr>
              <w:spacing w:line="0" w:lineRule="atLeast"/>
              <w:rPr>
                <w:rFonts w:eastAsia="標楷體"/>
                <w:sz w:val="20"/>
                <w:szCs w:val="20"/>
              </w:rPr>
            </w:pPr>
            <w:r w:rsidRPr="00AA4C0E">
              <w:rPr>
                <w:rFonts w:eastAsia="標楷體" w:hAnsi="標楷體"/>
                <w:sz w:val="20"/>
                <w:szCs w:val="20"/>
              </w:rPr>
              <w:t>勤學樓</w:t>
            </w:r>
            <w:r w:rsidRPr="00AA4C0E">
              <w:rPr>
                <w:rFonts w:eastAsia="標楷體"/>
                <w:sz w:val="20"/>
                <w:szCs w:val="20"/>
              </w:rPr>
              <w:t>B1</w:t>
            </w:r>
          </w:p>
          <w:p w:rsidR="00693030" w:rsidRPr="00AA4C0E" w:rsidRDefault="00693030" w:rsidP="00693030">
            <w:pPr>
              <w:spacing w:line="0" w:lineRule="atLeast"/>
              <w:rPr>
                <w:rFonts w:eastAsia="標楷體"/>
                <w:sz w:val="20"/>
                <w:szCs w:val="20"/>
              </w:rPr>
            </w:pPr>
            <w:r w:rsidRPr="00AA4C0E">
              <w:rPr>
                <w:rFonts w:eastAsia="標楷體" w:hAnsi="標楷體"/>
                <w:sz w:val="20"/>
                <w:szCs w:val="20"/>
              </w:rPr>
              <w:t>國際會議廳</w:t>
            </w:r>
          </w:p>
        </w:tc>
      </w:tr>
      <w:tr w:rsidR="00693030" w:rsidRPr="00A22B2B" w:rsidTr="002E0DA1">
        <w:trPr>
          <w:trHeight w:val="722"/>
        </w:trPr>
        <w:tc>
          <w:tcPr>
            <w:tcW w:w="486" w:type="pct"/>
            <w:tcBorders>
              <w:top w:val="single" w:sz="12" w:space="0" w:color="auto"/>
              <w:bottom w:val="single" w:sz="12" w:space="0" w:color="auto"/>
            </w:tcBorders>
            <w:shd w:val="clear" w:color="auto" w:fill="auto"/>
            <w:vAlign w:val="center"/>
          </w:tcPr>
          <w:p w:rsidR="00FA5E51" w:rsidRPr="00A22B2B" w:rsidRDefault="00FA5E51" w:rsidP="008D304A">
            <w:pPr>
              <w:spacing w:line="300" w:lineRule="exact"/>
              <w:jc w:val="center"/>
              <w:rPr>
                <w:rFonts w:eastAsia="標楷體"/>
                <w:sz w:val="22"/>
                <w:szCs w:val="20"/>
              </w:rPr>
            </w:pPr>
            <w:r w:rsidRPr="00A22B2B">
              <w:rPr>
                <w:rFonts w:eastAsia="標楷體"/>
                <w:sz w:val="22"/>
                <w:szCs w:val="20"/>
              </w:rPr>
              <w:t>12</w:t>
            </w:r>
            <w:r w:rsidRPr="00A22B2B">
              <w:rPr>
                <w:rFonts w:eastAsia="標楷體" w:hAnsi="標楷體"/>
                <w:sz w:val="22"/>
                <w:szCs w:val="20"/>
              </w:rPr>
              <w:t>：</w:t>
            </w:r>
            <w:r w:rsidRPr="00A22B2B">
              <w:rPr>
                <w:rFonts w:eastAsia="標楷體"/>
                <w:sz w:val="22"/>
                <w:szCs w:val="20"/>
              </w:rPr>
              <w:t>00</w:t>
            </w:r>
          </w:p>
          <w:p w:rsidR="00FA5E51" w:rsidRPr="00A22B2B" w:rsidRDefault="00FA5E51" w:rsidP="008D304A">
            <w:pPr>
              <w:spacing w:line="300" w:lineRule="exact"/>
              <w:jc w:val="center"/>
              <w:rPr>
                <w:rFonts w:eastAsia="標楷體"/>
                <w:szCs w:val="20"/>
              </w:rPr>
            </w:pPr>
            <w:r w:rsidRPr="00A22B2B">
              <w:rPr>
                <w:rFonts w:eastAsia="標楷體"/>
                <w:sz w:val="22"/>
                <w:szCs w:val="20"/>
              </w:rPr>
              <w:t>|</w:t>
            </w:r>
          </w:p>
          <w:p w:rsidR="00693030" w:rsidRPr="00A22B2B" w:rsidRDefault="00FA5E51" w:rsidP="008D304A">
            <w:pPr>
              <w:spacing w:line="300" w:lineRule="exact"/>
              <w:jc w:val="center"/>
              <w:rPr>
                <w:rFonts w:eastAsia="標楷體"/>
                <w:sz w:val="22"/>
                <w:szCs w:val="20"/>
              </w:rPr>
            </w:pPr>
            <w:r w:rsidRPr="00A22B2B">
              <w:rPr>
                <w:rFonts w:eastAsia="標楷體"/>
                <w:sz w:val="22"/>
                <w:szCs w:val="20"/>
              </w:rPr>
              <w:t>13</w:t>
            </w:r>
            <w:r w:rsidRPr="00A22B2B">
              <w:rPr>
                <w:rFonts w:eastAsia="標楷體" w:hAnsi="標楷體"/>
                <w:sz w:val="22"/>
                <w:szCs w:val="20"/>
              </w:rPr>
              <w:t>：</w:t>
            </w:r>
            <w:r w:rsidR="00130781">
              <w:rPr>
                <w:rFonts w:eastAsia="標楷體" w:hAnsi="標楷體" w:hint="eastAsia"/>
                <w:sz w:val="22"/>
                <w:szCs w:val="20"/>
              </w:rPr>
              <w:t>3</w:t>
            </w:r>
            <w:r w:rsidRPr="00A22B2B">
              <w:rPr>
                <w:rFonts w:eastAsia="標楷體"/>
                <w:sz w:val="22"/>
                <w:szCs w:val="20"/>
              </w:rPr>
              <w:t>0</w:t>
            </w:r>
          </w:p>
        </w:tc>
        <w:tc>
          <w:tcPr>
            <w:tcW w:w="3946" w:type="pct"/>
            <w:gridSpan w:val="2"/>
            <w:tcBorders>
              <w:top w:val="single" w:sz="12" w:space="0" w:color="auto"/>
              <w:bottom w:val="single" w:sz="12" w:space="0" w:color="auto"/>
            </w:tcBorders>
            <w:shd w:val="clear" w:color="auto" w:fill="auto"/>
            <w:vAlign w:val="center"/>
          </w:tcPr>
          <w:p w:rsidR="00693030" w:rsidRPr="00A22B2B" w:rsidRDefault="00FA5E51" w:rsidP="00693030">
            <w:pPr>
              <w:spacing w:line="0" w:lineRule="atLeast"/>
              <w:jc w:val="center"/>
              <w:rPr>
                <w:rFonts w:eastAsia="標楷體"/>
                <w:b/>
                <w:szCs w:val="20"/>
              </w:rPr>
            </w:pPr>
            <w:r w:rsidRPr="00A22B2B">
              <w:rPr>
                <w:rFonts w:eastAsia="標楷體" w:hAnsi="標楷體"/>
                <w:b/>
                <w:szCs w:val="20"/>
              </w:rPr>
              <w:t>午餐</w:t>
            </w:r>
          </w:p>
        </w:tc>
        <w:tc>
          <w:tcPr>
            <w:tcW w:w="568" w:type="pct"/>
            <w:tcBorders>
              <w:top w:val="single" w:sz="12" w:space="0" w:color="auto"/>
              <w:bottom w:val="single" w:sz="12" w:space="0" w:color="auto"/>
            </w:tcBorders>
            <w:shd w:val="clear" w:color="auto" w:fill="auto"/>
            <w:vAlign w:val="center"/>
          </w:tcPr>
          <w:p w:rsidR="00693030" w:rsidRPr="00A22B2B" w:rsidRDefault="00693030" w:rsidP="007A675B">
            <w:pPr>
              <w:spacing w:line="0" w:lineRule="atLeast"/>
              <w:rPr>
                <w:rFonts w:eastAsia="標楷體"/>
                <w:sz w:val="18"/>
                <w:szCs w:val="18"/>
              </w:rPr>
            </w:pPr>
          </w:p>
        </w:tc>
      </w:tr>
      <w:tr w:rsidR="008D304A" w:rsidRPr="00A22B2B" w:rsidTr="002E0DA1">
        <w:trPr>
          <w:trHeight w:val="454"/>
        </w:trPr>
        <w:tc>
          <w:tcPr>
            <w:tcW w:w="5000" w:type="pct"/>
            <w:gridSpan w:val="4"/>
            <w:tcBorders>
              <w:top w:val="single" w:sz="12" w:space="0" w:color="auto"/>
              <w:bottom w:val="single" w:sz="4" w:space="0" w:color="auto"/>
            </w:tcBorders>
            <w:shd w:val="clear" w:color="auto" w:fill="auto"/>
            <w:vAlign w:val="center"/>
          </w:tcPr>
          <w:p w:rsidR="008D304A" w:rsidRPr="00A22B2B" w:rsidRDefault="008D304A" w:rsidP="008D304A">
            <w:pPr>
              <w:spacing w:line="0" w:lineRule="atLeast"/>
              <w:jc w:val="center"/>
              <w:rPr>
                <w:rFonts w:eastAsia="標楷體"/>
                <w:sz w:val="18"/>
                <w:szCs w:val="18"/>
              </w:rPr>
            </w:pPr>
            <w:r w:rsidRPr="00A22B2B">
              <w:rPr>
                <w:rFonts w:eastAsia="標楷體" w:hAnsi="標楷體"/>
                <w:b/>
                <w:szCs w:val="20"/>
              </w:rPr>
              <w:t>分場發表</w:t>
            </w:r>
            <w:r>
              <w:rPr>
                <w:rFonts w:eastAsia="標楷體" w:hAnsi="標楷體" w:hint="eastAsia"/>
                <w:b/>
                <w:szCs w:val="20"/>
              </w:rPr>
              <w:t xml:space="preserve"> </w:t>
            </w:r>
            <w:r w:rsidRPr="00A22B2B">
              <w:rPr>
                <w:rFonts w:eastAsia="標楷體" w:hAnsi="標楷體"/>
                <w:b/>
                <w:szCs w:val="20"/>
              </w:rPr>
              <w:t>一</w:t>
            </w:r>
          </w:p>
        </w:tc>
      </w:tr>
      <w:tr w:rsidR="00AA4C0E" w:rsidRPr="00A22B2B" w:rsidTr="00AA4C0E">
        <w:trPr>
          <w:trHeight w:val="409"/>
        </w:trPr>
        <w:tc>
          <w:tcPr>
            <w:tcW w:w="4432" w:type="pct"/>
            <w:gridSpan w:val="3"/>
            <w:tcBorders>
              <w:top w:val="single" w:sz="4" w:space="0" w:color="auto"/>
              <w:bottom w:val="single" w:sz="4" w:space="0" w:color="auto"/>
              <w:right w:val="single" w:sz="4" w:space="0" w:color="auto"/>
            </w:tcBorders>
            <w:shd w:val="clear" w:color="auto" w:fill="auto"/>
            <w:vAlign w:val="center"/>
          </w:tcPr>
          <w:p w:rsidR="00AA4C0E" w:rsidRPr="00A22B2B" w:rsidRDefault="00AA4C0E" w:rsidP="008D304A">
            <w:pPr>
              <w:spacing w:line="0" w:lineRule="atLeast"/>
              <w:jc w:val="center"/>
              <w:rPr>
                <w:rFonts w:eastAsia="標楷體" w:hAnsi="標楷體"/>
                <w:b/>
                <w:szCs w:val="20"/>
              </w:rPr>
            </w:pPr>
            <w:r w:rsidRPr="00A22B2B">
              <w:rPr>
                <w:rFonts w:eastAsia="標楷體" w:hAnsi="標楷體"/>
                <w:szCs w:val="20"/>
              </w:rPr>
              <w:t>主持人</w:t>
            </w:r>
            <w:r>
              <w:rPr>
                <w:rFonts w:eastAsia="標楷體" w:hint="eastAsia"/>
                <w:szCs w:val="20"/>
              </w:rPr>
              <w:t>：黃寶園</w:t>
            </w:r>
            <w:r>
              <w:rPr>
                <w:rFonts w:eastAsia="標楷體" w:hint="eastAsia"/>
                <w:szCs w:val="20"/>
              </w:rPr>
              <w:t>/</w:t>
            </w:r>
            <w:r>
              <w:rPr>
                <w:rFonts w:eastAsia="標楷體" w:hint="eastAsia"/>
                <w:szCs w:val="20"/>
              </w:rPr>
              <w:t>中臺科技大學文教所所長</w:t>
            </w:r>
          </w:p>
        </w:tc>
        <w:tc>
          <w:tcPr>
            <w:tcW w:w="568" w:type="pct"/>
            <w:vMerge w:val="restart"/>
            <w:tcBorders>
              <w:top w:val="single" w:sz="4" w:space="0" w:color="auto"/>
              <w:left w:val="single" w:sz="4" w:space="0" w:color="auto"/>
            </w:tcBorders>
            <w:shd w:val="clear" w:color="auto" w:fill="auto"/>
            <w:vAlign w:val="center"/>
          </w:tcPr>
          <w:p w:rsidR="00AA4C0E" w:rsidRPr="00AA4C0E" w:rsidRDefault="00AA4C0E" w:rsidP="008D304A">
            <w:pPr>
              <w:spacing w:line="0" w:lineRule="atLeast"/>
              <w:rPr>
                <w:rFonts w:eastAsia="標楷體"/>
                <w:sz w:val="20"/>
                <w:szCs w:val="18"/>
              </w:rPr>
            </w:pPr>
            <w:r w:rsidRPr="00AA4C0E">
              <w:rPr>
                <w:rFonts w:eastAsia="標楷體" w:hAnsi="標楷體"/>
                <w:sz w:val="20"/>
                <w:szCs w:val="18"/>
              </w:rPr>
              <w:t>勤學樓</w:t>
            </w:r>
            <w:r w:rsidRPr="00AA4C0E">
              <w:rPr>
                <w:rFonts w:eastAsia="標楷體"/>
                <w:sz w:val="20"/>
                <w:szCs w:val="18"/>
              </w:rPr>
              <w:t>B1</w:t>
            </w:r>
          </w:p>
          <w:p w:rsidR="00AA4C0E" w:rsidRPr="00AA4C0E" w:rsidRDefault="00AA4C0E" w:rsidP="008D304A">
            <w:pPr>
              <w:spacing w:line="0" w:lineRule="atLeast"/>
              <w:rPr>
                <w:rFonts w:eastAsia="標楷體" w:hAnsi="標楷體"/>
                <w:sz w:val="20"/>
                <w:szCs w:val="18"/>
              </w:rPr>
            </w:pPr>
            <w:r w:rsidRPr="00AA4C0E">
              <w:rPr>
                <w:rFonts w:eastAsia="標楷體" w:hAnsi="標楷體"/>
                <w:sz w:val="20"/>
                <w:szCs w:val="18"/>
              </w:rPr>
              <w:t>國際會議廳</w:t>
            </w:r>
          </w:p>
        </w:tc>
      </w:tr>
      <w:tr w:rsidR="00AA4C0E" w:rsidRPr="00A22B2B" w:rsidTr="001B6741">
        <w:trPr>
          <w:trHeight w:val="409"/>
        </w:trPr>
        <w:tc>
          <w:tcPr>
            <w:tcW w:w="486" w:type="pct"/>
            <w:tcBorders>
              <w:top w:val="single" w:sz="4" w:space="0" w:color="auto"/>
              <w:bottom w:val="single" w:sz="4" w:space="0" w:color="auto"/>
              <w:right w:val="single" w:sz="4" w:space="0" w:color="auto"/>
            </w:tcBorders>
            <w:shd w:val="clear" w:color="auto" w:fill="auto"/>
            <w:vAlign w:val="center"/>
          </w:tcPr>
          <w:p w:rsidR="00AA4C0E" w:rsidRPr="00A22B2B" w:rsidRDefault="00AA4C0E" w:rsidP="008D304A">
            <w:pPr>
              <w:spacing w:line="0" w:lineRule="atLeast"/>
              <w:jc w:val="center"/>
              <w:rPr>
                <w:rFonts w:eastAsia="標楷體"/>
                <w:b/>
                <w:szCs w:val="20"/>
              </w:rPr>
            </w:pPr>
            <w:r>
              <w:rPr>
                <w:rFonts w:eastAsia="標楷體" w:hint="eastAsia"/>
                <w:b/>
                <w:szCs w:val="20"/>
              </w:rPr>
              <w:t>時間</w:t>
            </w:r>
          </w:p>
        </w:tc>
        <w:tc>
          <w:tcPr>
            <w:tcW w:w="1973" w:type="pct"/>
            <w:tcBorders>
              <w:top w:val="single" w:sz="4" w:space="0" w:color="auto"/>
              <w:left w:val="single" w:sz="4" w:space="0" w:color="auto"/>
              <w:right w:val="single" w:sz="4" w:space="0" w:color="auto"/>
            </w:tcBorders>
            <w:shd w:val="clear" w:color="auto" w:fill="auto"/>
            <w:vAlign w:val="center"/>
          </w:tcPr>
          <w:p w:rsidR="00AA4C0E" w:rsidRPr="00A22B2B" w:rsidRDefault="00AA4C0E" w:rsidP="008D304A">
            <w:pPr>
              <w:spacing w:line="0" w:lineRule="atLeast"/>
              <w:jc w:val="center"/>
              <w:rPr>
                <w:rFonts w:eastAsia="標楷體"/>
                <w:b/>
                <w:szCs w:val="20"/>
              </w:rPr>
            </w:pPr>
            <w:r>
              <w:rPr>
                <w:rFonts w:eastAsia="標楷體" w:hAnsi="標楷體" w:hint="eastAsia"/>
                <w:b/>
                <w:szCs w:val="20"/>
              </w:rPr>
              <w:t>分享者</w:t>
            </w:r>
          </w:p>
        </w:tc>
        <w:tc>
          <w:tcPr>
            <w:tcW w:w="1973" w:type="pct"/>
            <w:tcBorders>
              <w:top w:val="single" w:sz="4" w:space="0" w:color="auto"/>
              <w:left w:val="single" w:sz="4" w:space="0" w:color="auto"/>
              <w:right w:val="single" w:sz="4" w:space="0" w:color="auto"/>
            </w:tcBorders>
            <w:shd w:val="clear" w:color="auto" w:fill="auto"/>
            <w:vAlign w:val="center"/>
          </w:tcPr>
          <w:p w:rsidR="00AA4C0E" w:rsidRPr="00A22B2B" w:rsidRDefault="00AA4C0E" w:rsidP="008D304A">
            <w:pPr>
              <w:spacing w:line="0" w:lineRule="atLeast"/>
              <w:jc w:val="center"/>
              <w:rPr>
                <w:rFonts w:eastAsia="標楷體"/>
                <w:b/>
                <w:szCs w:val="20"/>
              </w:rPr>
            </w:pPr>
            <w:r w:rsidRPr="00A22B2B">
              <w:rPr>
                <w:rFonts w:eastAsia="標楷體" w:hAnsi="標楷體"/>
                <w:b/>
                <w:szCs w:val="20"/>
              </w:rPr>
              <w:t>題目</w:t>
            </w:r>
          </w:p>
        </w:tc>
        <w:tc>
          <w:tcPr>
            <w:tcW w:w="568" w:type="pct"/>
            <w:vMerge/>
            <w:tcBorders>
              <w:left w:val="single" w:sz="4" w:space="0" w:color="auto"/>
            </w:tcBorders>
            <w:shd w:val="clear" w:color="auto" w:fill="auto"/>
            <w:vAlign w:val="center"/>
          </w:tcPr>
          <w:p w:rsidR="00AA4C0E" w:rsidRPr="00A22B2B" w:rsidRDefault="00AA4C0E" w:rsidP="008D304A">
            <w:pPr>
              <w:spacing w:line="0" w:lineRule="atLeast"/>
              <w:rPr>
                <w:rFonts w:eastAsia="標楷體"/>
                <w:sz w:val="18"/>
                <w:szCs w:val="18"/>
              </w:rPr>
            </w:pPr>
          </w:p>
        </w:tc>
      </w:tr>
      <w:tr w:rsidR="00AA4C0E" w:rsidRPr="00A22B2B" w:rsidTr="002E0DA1">
        <w:trPr>
          <w:trHeight w:val="573"/>
        </w:trPr>
        <w:tc>
          <w:tcPr>
            <w:tcW w:w="486" w:type="pct"/>
            <w:tcBorders>
              <w:top w:val="single" w:sz="4" w:space="0" w:color="auto"/>
              <w:bottom w:val="single" w:sz="4" w:space="0" w:color="auto"/>
              <w:right w:val="single" w:sz="4" w:space="0" w:color="auto"/>
            </w:tcBorders>
            <w:shd w:val="clear" w:color="auto" w:fill="auto"/>
            <w:vAlign w:val="center"/>
          </w:tcPr>
          <w:p w:rsidR="00AA4C0E" w:rsidRPr="008D304A" w:rsidRDefault="00AA4C0E" w:rsidP="002E0DA1">
            <w:pPr>
              <w:spacing w:line="240" w:lineRule="exact"/>
              <w:jc w:val="center"/>
              <w:rPr>
                <w:rFonts w:eastAsia="標楷體"/>
                <w:sz w:val="22"/>
                <w:szCs w:val="20"/>
              </w:rPr>
            </w:pPr>
            <w:r w:rsidRPr="008D304A">
              <w:rPr>
                <w:rFonts w:eastAsia="標楷體" w:hint="eastAsia"/>
                <w:sz w:val="22"/>
                <w:szCs w:val="20"/>
              </w:rPr>
              <w:t>13:30</w:t>
            </w:r>
            <w:r w:rsidRPr="008D304A">
              <w:rPr>
                <w:rFonts w:eastAsia="標楷體"/>
                <w:sz w:val="22"/>
                <w:szCs w:val="20"/>
              </w:rPr>
              <w:br/>
            </w:r>
            <w:r w:rsidRPr="00A22B2B">
              <w:rPr>
                <w:rFonts w:eastAsia="標楷體"/>
                <w:sz w:val="22"/>
                <w:szCs w:val="20"/>
              </w:rPr>
              <w:t>|</w:t>
            </w:r>
          </w:p>
          <w:p w:rsidR="00AA4C0E" w:rsidRPr="008D304A" w:rsidRDefault="00AA4C0E" w:rsidP="002E0DA1">
            <w:pPr>
              <w:spacing w:line="240" w:lineRule="exact"/>
              <w:jc w:val="center"/>
              <w:rPr>
                <w:rFonts w:eastAsia="標楷體"/>
                <w:sz w:val="22"/>
                <w:szCs w:val="20"/>
              </w:rPr>
            </w:pPr>
            <w:r w:rsidRPr="008D304A">
              <w:rPr>
                <w:rFonts w:eastAsia="標楷體" w:hint="eastAsia"/>
                <w:sz w:val="22"/>
                <w:szCs w:val="20"/>
              </w:rPr>
              <w:t>13:35</w:t>
            </w:r>
          </w:p>
        </w:tc>
        <w:tc>
          <w:tcPr>
            <w:tcW w:w="3946" w:type="pct"/>
            <w:gridSpan w:val="2"/>
            <w:tcBorders>
              <w:top w:val="single" w:sz="4" w:space="0" w:color="auto"/>
              <w:left w:val="single" w:sz="4" w:space="0" w:color="auto"/>
              <w:right w:val="single" w:sz="4" w:space="0" w:color="auto"/>
            </w:tcBorders>
            <w:shd w:val="clear" w:color="auto" w:fill="auto"/>
            <w:vAlign w:val="center"/>
          </w:tcPr>
          <w:p w:rsidR="00AA4C0E" w:rsidRPr="002E0DA1" w:rsidRDefault="00AA4C0E" w:rsidP="002E0DA1">
            <w:pPr>
              <w:spacing w:line="0" w:lineRule="atLeast"/>
              <w:rPr>
                <w:rFonts w:eastAsia="標楷體" w:hAnsi="標楷體"/>
              </w:rPr>
            </w:pPr>
            <w:r w:rsidRPr="002E0DA1">
              <w:rPr>
                <w:rFonts w:eastAsia="標楷體" w:hAnsi="標楷體" w:hint="eastAsia"/>
                <w:color w:val="000000" w:themeColor="text1"/>
              </w:rPr>
              <w:t>主持人引言</w:t>
            </w:r>
          </w:p>
        </w:tc>
        <w:tc>
          <w:tcPr>
            <w:tcW w:w="568" w:type="pct"/>
            <w:vMerge/>
            <w:tcBorders>
              <w:left w:val="single" w:sz="4" w:space="0" w:color="auto"/>
            </w:tcBorders>
            <w:shd w:val="clear" w:color="auto" w:fill="auto"/>
            <w:vAlign w:val="center"/>
          </w:tcPr>
          <w:p w:rsidR="00AA4C0E" w:rsidRPr="00A22B2B" w:rsidRDefault="00AA4C0E" w:rsidP="008D304A">
            <w:pPr>
              <w:spacing w:line="0" w:lineRule="atLeast"/>
              <w:rPr>
                <w:rFonts w:eastAsia="標楷體"/>
                <w:sz w:val="18"/>
                <w:szCs w:val="18"/>
              </w:rPr>
            </w:pPr>
          </w:p>
        </w:tc>
      </w:tr>
      <w:tr w:rsidR="00AA4C0E" w:rsidRPr="00A22B2B" w:rsidTr="002E0DA1">
        <w:trPr>
          <w:trHeight w:val="409"/>
        </w:trPr>
        <w:tc>
          <w:tcPr>
            <w:tcW w:w="486" w:type="pct"/>
            <w:tcBorders>
              <w:top w:val="single" w:sz="6" w:space="0" w:color="auto"/>
            </w:tcBorders>
            <w:shd w:val="clear" w:color="auto" w:fill="auto"/>
            <w:vAlign w:val="center"/>
          </w:tcPr>
          <w:p w:rsidR="00AA4C0E" w:rsidRPr="008D304A" w:rsidRDefault="00AA4C0E" w:rsidP="002E0DA1">
            <w:pPr>
              <w:spacing w:line="240" w:lineRule="exact"/>
              <w:jc w:val="center"/>
              <w:rPr>
                <w:rFonts w:eastAsia="標楷體"/>
                <w:sz w:val="22"/>
                <w:szCs w:val="20"/>
              </w:rPr>
            </w:pPr>
            <w:r w:rsidRPr="008D304A">
              <w:rPr>
                <w:rFonts w:eastAsia="標楷體"/>
                <w:sz w:val="22"/>
                <w:szCs w:val="20"/>
              </w:rPr>
              <w:t>13:35</w:t>
            </w:r>
            <w:r>
              <w:rPr>
                <w:rFonts w:eastAsia="標楷體"/>
                <w:sz w:val="22"/>
                <w:szCs w:val="20"/>
              </w:rPr>
              <w:br/>
            </w:r>
            <w:r w:rsidRPr="008D304A">
              <w:rPr>
                <w:rFonts w:eastAsia="標楷體"/>
                <w:sz w:val="22"/>
                <w:szCs w:val="20"/>
              </w:rPr>
              <w:t>|</w:t>
            </w:r>
            <w:r>
              <w:rPr>
                <w:rFonts w:eastAsia="標楷體"/>
                <w:sz w:val="22"/>
                <w:szCs w:val="20"/>
              </w:rPr>
              <w:br/>
            </w:r>
            <w:r w:rsidRPr="008D304A">
              <w:rPr>
                <w:rFonts w:eastAsia="標楷體"/>
                <w:sz w:val="22"/>
                <w:szCs w:val="20"/>
              </w:rPr>
              <w:t>14:15</w:t>
            </w:r>
          </w:p>
        </w:tc>
        <w:tc>
          <w:tcPr>
            <w:tcW w:w="1973" w:type="pct"/>
            <w:tcBorders>
              <w:top w:val="single" w:sz="6" w:space="0" w:color="auto"/>
            </w:tcBorders>
            <w:shd w:val="clear" w:color="auto" w:fill="auto"/>
            <w:vAlign w:val="center"/>
          </w:tcPr>
          <w:p w:rsidR="00AA4C0E" w:rsidRPr="002E0DA1" w:rsidRDefault="00AA4C0E" w:rsidP="002E0DA1">
            <w:pPr>
              <w:spacing w:line="0" w:lineRule="atLeast"/>
              <w:rPr>
                <w:rFonts w:eastAsia="標楷體"/>
                <w:color w:val="000000" w:themeColor="text1"/>
              </w:rPr>
            </w:pPr>
            <w:r w:rsidRPr="002E0DA1">
              <w:rPr>
                <w:rFonts w:eastAsia="標楷體" w:hAnsi="標楷體"/>
                <w:color w:val="000000" w:themeColor="text1"/>
              </w:rPr>
              <w:t>鄭芳珠</w:t>
            </w:r>
            <w:r w:rsidRPr="002E0DA1">
              <w:rPr>
                <w:rFonts w:eastAsia="標楷體" w:hAnsi="標楷體" w:hint="eastAsia"/>
                <w:color w:val="000000" w:themeColor="text1"/>
              </w:rPr>
              <w:t>/</w:t>
            </w:r>
            <w:r w:rsidRPr="002E0DA1">
              <w:rPr>
                <w:rFonts w:eastAsia="標楷體" w:hAnsi="標楷體"/>
                <w:color w:val="000000" w:themeColor="text1"/>
              </w:rPr>
              <w:t>中臺科技大學文教所副教授</w:t>
            </w:r>
          </w:p>
        </w:tc>
        <w:tc>
          <w:tcPr>
            <w:tcW w:w="1973" w:type="pct"/>
            <w:tcBorders>
              <w:top w:val="single" w:sz="6" w:space="0" w:color="auto"/>
            </w:tcBorders>
            <w:shd w:val="clear" w:color="auto" w:fill="auto"/>
            <w:vAlign w:val="center"/>
          </w:tcPr>
          <w:p w:rsidR="00AA4C0E" w:rsidRPr="002E0DA1" w:rsidRDefault="00AA4C0E" w:rsidP="002E0DA1">
            <w:pPr>
              <w:spacing w:line="0" w:lineRule="atLeast"/>
              <w:rPr>
                <w:rFonts w:eastAsia="標楷體"/>
                <w:b/>
              </w:rPr>
            </w:pPr>
            <w:r w:rsidRPr="002E0DA1">
              <w:rPr>
                <w:rFonts w:eastAsia="標楷體" w:hAnsi="標楷體"/>
                <w:color w:val="000000" w:themeColor="text1"/>
              </w:rPr>
              <w:t>幼兒園專業化經營</w:t>
            </w:r>
          </w:p>
        </w:tc>
        <w:tc>
          <w:tcPr>
            <w:tcW w:w="568" w:type="pct"/>
            <w:vMerge/>
            <w:tcBorders>
              <w:left w:val="single" w:sz="4" w:space="0" w:color="auto"/>
            </w:tcBorders>
            <w:shd w:val="clear" w:color="auto" w:fill="auto"/>
            <w:vAlign w:val="center"/>
          </w:tcPr>
          <w:p w:rsidR="00AA4C0E" w:rsidRPr="00A22B2B" w:rsidRDefault="00AA4C0E" w:rsidP="002E0DA1">
            <w:pPr>
              <w:spacing w:line="0" w:lineRule="atLeast"/>
              <w:rPr>
                <w:rFonts w:eastAsia="標楷體"/>
                <w:sz w:val="18"/>
                <w:szCs w:val="18"/>
              </w:rPr>
            </w:pPr>
          </w:p>
        </w:tc>
      </w:tr>
      <w:tr w:rsidR="00AA4C0E" w:rsidRPr="00A22B2B" w:rsidTr="002E0DA1">
        <w:trPr>
          <w:trHeight w:val="409"/>
        </w:trPr>
        <w:tc>
          <w:tcPr>
            <w:tcW w:w="486" w:type="pct"/>
            <w:shd w:val="clear" w:color="auto" w:fill="auto"/>
            <w:vAlign w:val="center"/>
          </w:tcPr>
          <w:p w:rsidR="00AA4C0E" w:rsidRPr="008D304A" w:rsidRDefault="00AA4C0E" w:rsidP="002E0DA1">
            <w:pPr>
              <w:spacing w:line="240" w:lineRule="exact"/>
              <w:jc w:val="center"/>
              <w:rPr>
                <w:rFonts w:eastAsia="標楷體"/>
                <w:sz w:val="22"/>
                <w:szCs w:val="20"/>
              </w:rPr>
            </w:pPr>
            <w:r w:rsidRPr="008D304A">
              <w:rPr>
                <w:rFonts w:eastAsia="標楷體"/>
                <w:sz w:val="22"/>
                <w:szCs w:val="20"/>
              </w:rPr>
              <w:t>14:15</w:t>
            </w:r>
            <w:r>
              <w:rPr>
                <w:rFonts w:eastAsia="標楷體"/>
                <w:sz w:val="22"/>
                <w:szCs w:val="20"/>
              </w:rPr>
              <w:br/>
            </w:r>
            <w:r w:rsidRPr="008D304A">
              <w:rPr>
                <w:rFonts w:eastAsia="標楷體"/>
                <w:sz w:val="22"/>
                <w:szCs w:val="20"/>
              </w:rPr>
              <w:t>|</w:t>
            </w:r>
            <w:r>
              <w:rPr>
                <w:rFonts w:eastAsia="標楷體"/>
                <w:sz w:val="22"/>
                <w:szCs w:val="20"/>
              </w:rPr>
              <w:br/>
            </w:r>
            <w:r w:rsidRPr="008D304A">
              <w:rPr>
                <w:rFonts w:eastAsia="標楷體"/>
                <w:sz w:val="22"/>
                <w:szCs w:val="20"/>
              </w:rPr>
              <w:t>14:55</w:t>
            </w:r>
          </w:p>
        </w:tc>
        <w:tc>
          <w:tcPr>
            <w:tcW w:w="1973" w:type="pct"/>
            <w:shd w:val="clear" w:color="auto" w:fill="auto"/>
            <w:vAlign w:val="center"/>
          </w:tcPr>
          <w:p w:rsidR="00AA4C0E" w:rsidRPr="002E0DA1" w:rsidRDefault="00AA4C0E" w:rsidP="002E0DA1">
            <w:pPr>
              <w:spacing w:line="0" w:lineRule="atLeast"/>
              <w:ind w:leftChars="-13" w:left="816" w:hangingChars="353" w:hanging="847"/>
              <w:rPr>
                <w:rFonts w:eastAsia="標楷體"/>
                <w:color w:val="000000" w:themeColor="text1"/>
              </w:rPr>
            </w:pPr>
            <w:r w:rsidRPr="002E0DA1">
              <w:rPr>
                <w:rFonts w:eastAsia="標楷體" w:hAnsi="標楷體"/>
                <w:color w:val="000000" w:themeColor="text1"/>
              </w:rPr>
              <w:t>林佳燕</w:t>
            </w:r>
            <w:r w:rsidRPr="002E0DA1">
              <w:rPr>
                <w:rFonts w:eastAsia="標楷體" w:hAnsi="標楷體" w:hint="eastAsia"/>
                <w:color w:val="000000" w:themeColor="text1"/>
              </w:rPr>
              <w:t>/</w:t>
            </w:r>
            <w:r w:rsidRPr="002E0DA1">
              <w:rPr>
                <w:rFonts w:eastAsia="標楷體" w:hAnsi="標楷體"/>
                <w:color w:val="000000" w:themeColor="text1"/>
              </w:rPr>
              <w:t>杭州市</w:t>
            </w:r>
            <w:r w:rsidRPr="002E0DA1">
              <w:rPr>
                <w:rStyle w:val="ab"/>
                <w:rFonts w:eastAsia="標楷體" w:hAnsi="標楷體"/>
                <w:i w:val="0"/>
                <w:iCs w:val="0"/>
                <w:color w:val="000000" w:themeColor="text1"/>
                <w:shd w:val="clear" w:color="auto" w:fill="FFFFFF"/>
              </w:rPr>
              <w:t>愛</w:t>
            </w:r>
            <w:r w:rsidR="00C42804">
              <w:rPr>
                <w:rStyle w:val="ab"/>
                <w:rFonts w:eastAsia="標楷體" w:hAnsi="標楷體"/>
                <w:i w:val="0"/>
                <w:iCs w:val="0"/>
                <w:color w:val="000000" w:themeColor="text1"/>
                <w:shd w:val="clear" w:color="auto" w:fill="FFFFFF"/>
              </w:rPr>
              <w:t>爾</w:t>
            </w:r>
            <w:r w:rsidRPr="002E0DA1">
              <w:rPr>
                <w:rStyle w:val="ab"/>
                <w:rFonts w:eastAsia="標楷體" w:hAnsi="標楷體"/>
                <w:i w:val="0"/>
                <w:iCs w:val="0"/>
                <w:color w:val="000000" w:themeColor="text1"/>
                <w:shd w:val="clear" w:color="auto" w:fill="FFFFFF"/>
              </w:rPr>
              <w:t>堡</w:t>
            </w:r>
            <w:r w:rsidRPr="002E0DA1">
              <w:rPr>
                <w:rFonts w:eastAsia="標楷體" w:hAnsi="標楷體"/>
                <w:color w:val="000000" w:themeColor="text1"/>
                <w:shd w:val="clear" w:color="auto" w:fill="FFFFFF"/>
              </w:rPr>
              <w:t>國際</w:t>
            </w:r>
            <w:r w:rsidRPr="002E0DA1">
              <w:rPr>
                <w:rStyle w:val="ab"/>
                <w:rFonts w:eastAsia="標楷體" w:hAnsi="標楷體"/>
                <w:i w:val="0"/>
                <w:iCs w:val="0"/>
                <w:color w:val="000000" w:themeColor="text1"/>
                <w:shd w:val="clear" w:color="auto" w:fill="FFFFFF"/>
              </w:rPr>
              <w:t>教育</w:t>
            </w:r>
            <w:r w:rsidRPr="002E0DA1">
              <w:rPr>
                <w:rFonts w:eastAsia="標楷體" w:hAnsi="標楷體"/>
                <w:color w:val="000000" w:themeColor="text1"/>
                <w:shd w:val="clear" w:color="auto" w:fill="FFFFFF"/>
              </w:rPr>
              <w:t>集團</w:t>
            </w:r>
            <w:r>
              <w:rPr>
                <w:rFonts w:eastAsia="標楷體" w:hAnsi="標楷體"/>
                <w:color w:val="000000" w:themeColor="text1"/>
                <w:shd w:val="clear" w:color="auto" w:fill="FFFFFF"/>
              </w:rPr>
              <w:br/>
            </w:r>
            <w:r w:rsidRPr="002E0DA1">
              <w:rPr>
                <w:rFonts w:eastAsia="標楷體" w:hAnsi="標楷體"/>
                <w:color w:val="000000" w:themeColor="text1"/>
              </w:rPr>
              <w:t>董事長</w:t>
            </w:r>
          </w:p>
        </w:tc>
        <w:tc>
          <w:tcPr>
            <w:tcW w:w="1973" w:type="pct"/>
            <w:shd w:val="clear" w:color="auto" w:fill="auto"/>
            <w:vAlign w:val="center"/>
          </w:tcPr>
          <w:p w:rsidR="00AA4C0E" w:rsidRPr="002E0DA1" w:rsidRDefault="00AA4C0E" w:rsidP="002E0DA1">
            <w:pPr>
              <w:spacing w:line="0" w:lineRule="atLeast"/>
              <w:rPr>
                <w:rFonts w:eastAsia="標楷體"/>
                <w:b/>
              </w:rPr>
            </w:pPr>
            <w:r w:rsidRPr="002E0DA1">
              <w:rPr>
                <w:rFonts w:eastAsia="標楷體" w:hAnsi="標楷體"/>
                <w:color w:val="000000" w:themeColor="text1"/>
              </w:rPr>
              <w:t>淺談大陸經濟與幼教事業</w:t>
            </w:r>
          </w:p>
        </w:tc>
        <w:tc>
          <w:tcPr>
            <w:tcW w:w="568" w:type="pct"/>
            <w:vMerge/>
            <w:tcBorders>
              <w:left w:val="single" w:sz="4" w:space="0" w:color="auto"/>
            </w:tcBorders>
            <w:shd w:val="clear" w:color="auto" w:fill="auto"/>
            <w:vAlign w:val="center"/>
          </w:tcPr>
          <w:p w:rsidR="00AA4C0E" w:rsidRPr="00A22B2B" w:rsidRDefault="00AA4C0E" w:rsidP="002E0DA1">
            <w:pPr>
              <w:spacing w:line="0" w:lineRule="atLeast"/>
              <w:rPr>
                <w:rFonts w:eastAsia="標楷體"/>
                <w:sz w:val="18"/>
                <w:szCs w:val="18"/>
              </w:rPr>
            </w:pPr>
          </w:p>
        </w:tc>
      </w:tr>
      <w:tr w:rsidR="00AA4C0E" w:rsidRPr="00A22B2B" w:rsidTr="002E0DA1">
        <w:trPr>
          <w:trHeight w:val="409"/>
        </w:trPr>
        <w:tc>
          <w:tcPr>
            <w:tcW w:w="486" w:type="pct"/>
            <w:shd w:val="clear" w:color="auto" w:fill="auto"/>
            <w:vAlign w:val="center"/>
          </w:tcPr>
          <w:p w:rsidR="00AA4C0E" w:rsidRPr="008D304A" w:rsidRDefault="00AA4C0E" w:rsidP="002E0DA1">
            <w:pPr>
              <w:spacing w:line="240" w:lineRule="exact"/>
              <w:jc w:val="center"/>
              <w:rPr>
                <w:rFonts w:eastAsia="標楷體"/>
                <w:sz w:val="22"/>
                <w:szCs w:val="20"/>
              </w:rPr>
            </w:pPr>
            <w:r w:rsidRPr="008D304A">
              <w:rPr>
                <w:rFonts w:eastAsia="標楷體"/>
                <w:sz w:val="22"/>
                <w:szCs w:val="20"/>
              </w:rPr>
              <w:t>14:55</w:t>
            </w:r>
            <w:r>
              <w:rPr>
                <w:rFonts w:eastAsia="標楷體"/>
                <w:sz w:val="22"/>
                <w:szCs w:val="20"/>
              </w:rPr>
              <w:br/>
            </w:r>
            <w:r w:rsidRPr="008D304A">
              <w:rPr>
                <w:rFonts w:eastAsia="標楷體"/>
                <w:sz w:val="22"/>
                <w:szCs w:val="20"/>
              </w:rPr>
              <w:t>|</w:t>
            </w:r>
            <w:r>
              <w:rPr>
                <w:rFonts w:eastAsia="標楷體"/>
                <w:sz w:val="22"/>
                <w:szCs w:val="20"/>
              </w:rPr>
              <w:br/>
            </w:r>
            <w:r w:rsidRPr="008D304A">
              <w:rPr>
                <w:rFonts w:eastAsia="標楷體"/>
                <w:sz w:val="22"/>
                <w:szCs w:val="20"/>
              </w:rPr>
              <w:t>15:</w:t>
            </w:r>
            <w:r w:rsidRPr="008D304A">
              <w:rPr>
                <w:rFonts w:eastAsia="標楷體" w:hint="eastAsia"/>
                <w:sz w:val="22"/>
                <w:szCs w:val="20"/>
              </w:rPr>
              <w:t>1</w:t>
            </w:r>
            <w:r w:rsidRPr="008D304A">
              <w:rPr>
                <w:rFonts w:eastAsia="標楷體"/>
                <w:sz w:val="22"/>
                <w:szCs w:val="20"/>
              </w:rPr>
              <w:t>5</w:t>
            </w:r>
          </w:p>
        </w:tc>
        <w:tc>
          <w:tcPr>
            <w:tcW w:w="3946" w:type="pct"/>
            <w:gridSpan w:val="2"/>
            <w:tcBorders>
              <w:top w:val="single" w:sz="4" w:space="0" w:color="auto"/>
              <w:left w:val="single" w:sz="4" w:space="0" w:color="auto"/>
              <w:right w:val="single" w:sz="4" w:space="0" w:color="auto"/>
            </w:tcBorders>
            <w:shd w:val="clear" w:color="auto" w:fill="auto"/>
            <w:vAlign w:val="center"/>
          </w:tcPr>
          <w:p w:rsidR="00AA4C0E" w:rsidRPr="002E0DA1" w:rsidRDefault="00AA4C0E" w:rsidP="002E0DA1">
            <w:pPr>
              <w:spacing w:line="0" w:lineRule="atLeast"/>
              <w:rPr>
                <w:rFonts w:eastAsia="標楷體" w:hAnsi="標楷體"/>
              </w:rPr>
            </w:pPr>
            <w:r w:rsidRPr="002E0DA1">
              <w:rPr>
                <w:rFonts w:eastAsia="標楷體" w:hAnsi="標楷體" w:hint="eastAsia"/>
              </w:rPr>
              <w:t>茶敘時間</w:t>
            </w:r>
          </w:p>
        </w:tc>
        <w:tc>
          <w:tcPr>
            <w:tcW w:w="568" w:type="pct"/>
            <w:vMerge/>
            <w:tcBorders>
              <w:left w:val="single" w:sz="4" w:space="0" w:color="auto"/>
            </w:tcBorders>
            <w:shd w:val="clear" w:color="auto" w:fill="auto"/>
            <w:vAlign w:val="center"/>
          </w:tcPr>
          <w:p w:rsidR="00AA4C0E" w:rsidRPr="00A22B2B" w:rsidRDefault="00AA4C0E" w:rsidP="002E0DA1">
            <w:pPr>
              <w:spacing w:line="0" w:lineRule="atLeast"/>
              <w:rPr>
                <w:rFonts w:eastAsia="標楷體"/>
                <w:sz w:val="18"/>
                <w:szCs w:val="18"/>
              </w:rPr>
            </w:pPr>
          </w:p>
        </w:tc>
      </w:tr>
      <w:tr w:rsidR="00AA4C0E" w:rsidRPr="00A22B2B" w:rsidTr="00B6519A">
        <w:trPr>
          <w:trHeight w:val="409"/>
        </w:trPr>
        <w:tc>
          <w:tcPr>
            <w:tcW w:w="486" w:type="pct"/>
            <w:shd w:val="clear" w:color="auto" w:fill="auto"/>
            <w:vAlign w:val="center"/>
          </w:tcPr>
          <w:p w:rsidR="00AA4C0E" w:rsidRPr="008D304A" w:rsidRDefault="00AA4C0E" w:rsidP="002E0DA1">
            <w:pPr>
              <w:spacing w:line="240" w:lineRule="exact"/>
              <w:jc w:val="center"/>
              <w:rPr>
                <w:rFonts w:eastAsia="標楷體"/>
                <w:sz w:val="22"/>
                <w:szCs w:val="20"/>
              </w:rPr>
            </w:pPr>
            <w:r w:rsidRPr="008D304A">
              <w:rPr>
                <w:rFonts w:eastAsia="標楷體" w:hint="eastAsia"/>
                <w:sz w:val="22"/>
                <w:szCs w:val="20"/>
              </w:rPr>
              <w:t>15:15</w:t>
            </w:r>
            <w:r>
              <w:rPr>
                <w:rFonts w:eastAsia="標楷體"/>
                <w:sz w:val="22"/>
                <w:szCs w:val="20"/>
              </w:rPr>
              <w:br/>
            </w:r>
            <w:r w:rsidRPr="008D304A">
              <w:rPr>
                <w:rFonts w:eastAsia="標楷體" w:hint="eastAsia"/>
                <w:sz w:val="22"/>
                <w:szCs w:val="20"/>
              </w:rPr>
              <w:t>|</w:t>
            </w:r>
            <w:r>
              <w:rPr>
                <w:rFonts w:eastAsia="標楷體"/>
                <w:sz w:val="22"/>
                <w:szCs w:val="20"/>
              </w:rPr>
              <w:br/>
            </w:r>
            <w:r w:rsidRPr="008D304A">
              <w:rPr>
                <w:rFonts w:eastAsia="標楷體" w:hint="eastAsia"/>
                <w:sz w:val="22"/>
                <w:szCs w:val="20"/>
              </w:rPr>
              <w:t>15:55</w:t>
            </w:r>
          </w:p>
        </w:tc>
        <w:tc>
          <w:tcPr>
            <w:tcW w:w="1973" w:type="pct"/>
            <w:shd w:val="clear" w:color="auto" w:fill="auto"/>
            <w:vAlign w:val="center"/>
          </w:tcPr>
          <w:p w:rsidR="00AA4C0E" w:rsidRPr="002E0DA1" w:rsidRDefault="00AA4C0E" w:rsidP="002E0DA1">
            <w:pPr>
              <w:spacing w:line="0" w:lineRule="atLeast"/>
              <w:ind w:left="816" w:hangingChars="340" w:hanging="816"/>
              <w:rPr>
                <w:rFonts w:eastAsia="標楷體" w:hAnsi="標楷體"/>
                <w:color w:val="000000" w:themeColor="text1"/>
              </w:rPr>
            </w:pPr>
            <w:r w:rsidRPr="002E0DA1">
              <w:rPr>
                <w:rFonts w:eastAsia="標楷體" w:hAnsi="標楷體" w:hint="eastAsia"/>
                <w:color w:val="000000" w:themeColor="text1"/>
              </w:rPr>
              <w:t>楊淑蘭</w:t>
            </w:r>
            <w:r w:rsidRPr="002E0DA1">
              <w:rPr>
                <w:rFonts w:eastAsia="標楷體" w:hAnsi="標楷體" w:hint="eastAsia"/>
                <w:color w:val="000000" w:themeColor="text1"/>
              </w:rPr>
              <w:t>/</w:t>
            </w:r>
            <w:r w:rsidRPr="002E0DA1">
              <w:rPr>
                <w:rFonts w:eastAsia="標楷體" w:hAnsi="標楷體"/>
                <w:color w:val="000000" w:themeColor="text1"/>
              </w:rPr>
              <w:t>嘉義縣</w:t>
            </w:r>
            <w:r w:rsidRPr="002E0DA1">
              <w:rPr>
                <w:rFonts w:eastAsia="標楷體" w:hAnsi="標楷體" w:hint="eastAsia"/>
                <w:color w:val="000000" w:themeColor="text1"/>
              </w:rPr>
              <w:t>私立</w:t>
            </w:r>
            <w:r w:rsidRPr="002E0DA1">
              <w:rPr>
                <w:rFonts w:eastAsia="標楷體" w:hAnsi="標楷體"/>
                <w:color w:val="000000" w:themeColor="text1"/>
              </w:rPr>
              <w:t>格林威爾幼兒園</w:t>
            </w:r>
            <w:r>
              <w:rPr>
                <w:rFonts w:eastAsia="標楷體" w:hAnsi="標楷體"/>
                <w:color w:val="000000" w:themeColor="text1"/>
              </w:rPr>
              <w:br/>
            </w:r>
            <w:r w:rsidRPr="002E0DA1">
              <w:rPr>
                <w:rFonts w:eastAsia="標楷體" w:hAnsi="標楷體"/>
                <w:color w:val="000000" w:themeColor="text1"/>
              </w:rPr>
              <w:t>執行長</w:t>
            </w:r>
          </w:p>
        </w:tc>
        <w:tc>
          <w:tcPr>
            <w:tcW w:w="1973" w:type="pct"/>
            <w:shd w:val="clear" w:color="auto" w:fill="auto"/>
            <w:vAlign w:val="center"/>
          </w:tcPr>
          <w:p w:rsidR="00AA4C0E" w:rsidRPr="002E0DA1" w:rsidRDefault="00AA4C0E" w:rsidP="002E0DA1">
            <w:pPr>
              <w:spacing w:line="0" w:lineRule="atLeast"/>
              <w:rPr>
                <w:rFonts w:eastAsia="標楷體" w:hAnsi="標楷體"/>
                <w:color w:val="000000" w:themeColor="text1"/>
              </w:rPr>
            </w:pPr>
            <w:r w:rsidRPr="002E0DA1">
              <w:rPr>
                <w:rFonts w:eastAsia="標楷體" w:hAnsi="標楷體"/>
                <w:color w:val="000000" w:themeColor="text1"/>
              </w:rPr>
              <w:t>幼兒園行政管理實務：人力資源篇</w:t>
            </w:r>
          </w:p>
        </w:tc>
        <w:tc>
          <w:tcPr>
            <w:tcW w:w="568" w:type="pct"/>
            <w:vMerge/>
            <w:tcBorders>
              <w:left w:val="single" w:sz="4" w:space="0" w:color="auto"/>
            </w:tcBorders>
            <w:shd w:val="clear" w:color="auto" w:fill="auto"/>
            <w:vAlign w:val="center"/>
          </w:tcPr>
          <w:p w:rsidR="00AA4C0E" w:rsidRPr="00A22B2B" w:rsidRDefault="00AA4C0E" w:rsidP="002E0DA1">
            <w:pPr>
              <w:spacing w:line="0" w:lineRule="atLeast"/>
              <w:rPr>
                <w:rFonts w:eastAsia="標楷體"/>
                <w:sz w:val="18"/>
                <w:szCs w:val="18"/>
              </w:rPr>
            </w:pPr>
          </w:p>
        </w:tc>
      </w:tr>
      <w:tr w:rsidR="00AA4C0E" w:rsidRPr="00A22B2B" w:rsidTr="00B6519A">
        <w:trPr>
          <w:trHeight w:val="409"/>
        </w:trPr>
        <w:tc>
          <w:tcPr>
            <w:tcW w:w="486" w:type="pct"/>
            <w:shd w:val="clear" w:color="auto" w:fill="auto"/>
            <w:vAlign w:val="center"/>
          </w:tcPr>
          <w:p w:rsidR="00AA4C0E" w:rsidRPr="008D304A" w:rsidRDefault="00AA4C0E" w:rsidP="002E0DA1">
            <w:pPr>
              <w:spacing w:line="240" w:lineRule="exact"/>
              <w:jc w:val="center"/>
              <w:rPr>
                <w:rFonts w:eastAsia="標楷體"/>
                <w:sz w:val="22"/>
                <w:szCs w:val="20"/>
              </w:rPr>
            </w:pPr>
            <w:r w:rsidRPr="008D304A">
              <w:rPr>
                <w:rFonts w:eastAsia="標楷體"/>
                <w:sz w:val="22"/>
                <w:szCs w:val="20"/>
              </w:rPr>
              <w:t>15:</w:t>
            </w:r>
            <w:r w:rsidRPr="008D304A">
              <w:rPr>
                <w:rFonts w:eastAsia="標楷體" w:hint="eastAsia"/>
                <w:sz w:val="22"/>
                <w:szCs w:val="20"/>
              </w:rPr>
              <w:t>5</w:t>
            </w:r>
            <w:r w:rsidRPr="008D304A">
              <w:rPr>
                <w:rFonts w:eastAsia="標楷體"/>
                <w:sz w:val="22"/>
                <w:szCs w:val="20"/>
              </w:rPr>
              <w:t>5</w:t>
            </w:r>
            <w:r>
              <w:rPr>
                <w:rFonts w:eastAsia="標楷體"/>
                <w:sz w:val="22"/>
                <w:szCs w:val="20"/>
              </w:rPr>
              <w:br/>
            </w:r>
            <w:r w:rsidRPr="008D304A">
              <w:rPr>
                <w:rFonts w:eastAsia="標楷體"/>
                <w:sz w:val="22"/>
                <w:szCs w:val="20"/>
              </w:rPr>
              <w:t>|</w:t>
            </w:r>
            <w:r>
              <w:rPr>
                <w:rFonts w:eastAsia="標楷體"/>
                <w:sz w:val="22"/>
                <w:szCs w:val="20"/>
              </w:rPr>
              <w:br/>
            </w:r>
            <w:r w:rsidRPr="008D304A">
              <w:rPr>
                <w:rFonts w:eastAsia="標楷體"/>
                <w:sz w:val="22"/>
                <w:szCs w:val="20"/>
              </w:rPr>
              <w:t>16:</w:t>
            </w:r>
            <w:r w:rsidRPr="008D304A">
              <w:rPr>
                <w:rFonts w:eastAsia="標楷體" w:hint="eastAsia"/>
                <w:sz w:val="22"/>
                <w:szCs w:val="20"/>
              </w:rPr>
              <w:t>3</w:t>
            </w:r>
            <w:r w:rsidRPr="008D304A">
              <w:rPr>
                <w:rFonts w:eastAsia="標楷體"/>
                <w:sz w:val="22"/>
                <w:szCs w:val="20"/>
              </w:rPr>
              <w:t>5</w:t>
            </w:r>
          </w:p>
        </w:tc>
        <w:tc>
          <w:tcPr>
            <w:tcW w:w="1973" w:type="pct"/>
            <w:shd w:val="clear" w:color="auto" w:fill="auto"/>
            <w:vAlign w:val="center"/>
          </w:tcPr>
          <w:p w:rsidR="00AA4C0E" w:rsidRPr="002E0DA1" w:rsidRDefault="00AA4C0E" w:rsidP="002E0DA1">
            <w:pPr>
              <w:spacing w:line="0" w:lineRule="atLeast"/>
              <w:ind w:left="816" w:hangingChars="340" w:hanging="816"/>
              <w:rPr>
                <w:rFonts w:eastAsia="標楷體" w:hAnsi="標楷體"/>
                <w:color w:val="000000" w:themeColor="text1"/>
              </w:rPr>
            </w:pPr>
            <w:r w:rsidRPr="002E0DA1">
              <w:rPr>
                <w:rFonts w:eastAsia="標楷體" w:hAnsi="標楷體"/>
                <w:color w:val="000000" w:themeColor="text1"/>
              </w:rPr>
              <w:t>陳勉福</w:t>
            </w:r>
            <w:r w:rsidRPr="002E0DA1">
              <w:rPr>
                <w:rFonts w:eastAsia="標楷體" w:hAnsi="標楷體" w:hint="eastAsia"/>
                <w:color w:val="000000" w:themeColor="text1"/>
              </w:rPr>
              <w:t>/</w:t>
            </w:r>
            <w:r w:rsidRPr="002E0DA1">
              <w:rPr>
                <w:rFonts w:eastAsia="標楷體" w:hAnsi="標楷體"/>
                <w:color w:val="000000" w:themeColor="text1"/>
              </w:rPr>
              <w:t>南投縣</w:t>
            </w:r>
            <w:r w:rsidRPr="002E0DA1">
              <w:rPr>
                <w:rFonts w:eastAsia="標楷體" w:hAnsi="標楷體" w:hint="eastAsia"/>
                <w:color w:val="000000" w:themeColor="text1"/>
              </w:rPr>
              <w:t>私立</w:t>
            </w:r>
            <w:r w:rsidRPr="002E0DA1">
              <w:rPr>
                <w:rFonts w:eastAsia="標楷體" w:hAnsi="標楷體"/>
                <w:color w:val="000000" w:themeColor="text1"/>
              </w:rPr>
              <w:t>向日葵幼兒園</w:t>
            </w:r>
            <w:r>
              <w:rPr>
                <w:rFonts w:eastAsia="標楷體" w:hAnsi="標楷體"/>
                <w:color w:val="000000" w:themeColor="text1"/>
              </w:rPr>
              <w:br/>
            </w:r>
            <w:r w:rsidRPr="002E0DA1">
              <w:rPr>
                <w:rFonts w:eastAsia="標楷體" w:hAnsi="標楷體"/>
                <w:color w:val="000000" w:themeColor="text1"/>
              </w:rPr>
              <w:t>負責人</w:t>
            </w:r>
          </w:p>
        </w:tc>
        <w:tc>
          <w:tcPr>
            <w:tcW w:w="1973" w:type="pct"/>
            <w:shd w:val="clear" w:color="auto" w:fill="auto"/>
            <w:vAlign w:val="center"/>
          </w:tcPr>
          <w:p w:rsidR="00AA4C0E" w:rsidRPr="002E0DA1" w:rsidRDefault="00AA4C0E" w:rsidP="002E0DA1">
            <w:pPr>
              <w:spacing w:line="0" w:lineRule="atLeast"/>
              <w:rPr>
                <w:rFonts w:eastAsia="標楷體" w:hAnsi="標楷體"/>
                <w:color w:val="000000" w:themeColor="text1"/>
              </w:rPr>
            </w:pPr>
            <w:r w:rsidRPr="002E0DA1">
              <w:rPr>
                <w:rFonts w:eastAsia="標楷體" w:hAnsi="標楷體" w:hint="eastAsia"/>
                <w:color w:val="000000" w:themeColor="text1"/>
              </w:rPr>
              <w:t>幼兒園特色價值經營與品牌實務之融入</w:t>
            </w:r>
          </w:p>
        </w:tc>
        <w:tc>
          <w:tcPr>
            <w:tcW w:w="568" w:type="pct"/>
            <w:vMerge/>
            <w:tcBorders>
              <w:left w:val="single" w:sz="4" w:space="0" w:color="auto"/>
            </w:tcBorders>
            <w:shd w:val="clear" w:color="auto" w:fill="auto"/>
            <w:vAlign w:val="center"/>
          </w:tcPr>
          <w:p w:rsidR="00AA4C0E" w:rsidRPr="00A22B2B" w:rsidRDefault="00AA4C0E" w:rsidP="002E0DA1">
            <w:pPr>
              <w:spacing w:line="0" w:lineRule="atLeast"/>
              <w:rPr>
                <w:rFonts w:eastAsia="標楷體"/>
                <w:sz w:val="18"/>
                <w:szCs w:val="18"/>
              </w:rPr>
            </w:pPr>
          </w:p>
        </w:tc>
      </w:tr>
      <w:tr w:rsidR="00AA4C0E" w:rsidRPr="00A22B2B" w:rsidTr="002E0DA1">
        <w:trPr>
          <w:trHeight w:val="409"/>
        </w:trPr>
        <w:tc>
          <w:tcPr>
            <w:tcW w:w="486" w:type="pct"/>
            <w:tcBorders>
              <w:bottom w:val="single" w:sz="12" w:space="0" w:color="auto"/>
            </w:tcBorders>
            <w:shd w:val="clear" w:color="auto" w:fill="auto"/>
            <w:vAlign w:val="center"/>
          </w:tcPr>
          <w:p w:rsidR="00AA4C0E" w:rsidRPr="008D304A" w:rsidRDefault="00AA4C0E" w:rsidP="002E0DA1">
            <w:pPr>
              <w:spacing w:line="240" w:lineRule="exact"/>
              <w:jc w:val="center"/>
              <w:rPr>
                <w:rFonts w:eastAsia="標楷體"/>
                <w:sz w:val="22"/>
                <w:szCs w:val="20"/>
              </w:rPr>
            </w:pPr>
            <w:r w:rsidRPr="008D304A">
              <w:rPr>
                <w:rFonts w:eastAsia="標楷體" w:hint="eastAsia"/>
                <w:sz w:val="22"/>
                <w:szCs w:val="20"/>
              </w:rPr>
              <w:t>16:35</w:t>
            </w:r>
            <w:r>
              <w:rPr>
                <w:rFonts w:eastAsia="標楷體"/>
                <w:sz w:val="22"/>
                <w:szCs w:val="20"/>
              </w:rPr>
              <w:br/>
            </w:r>
            <w:r w:rsidRPr="008D304A">
              <w:rPr>
                <w:rFonts w:eastAsia="標楷體" w:hint="eastAsia"/>
                <w:sz w:val="22"/>
                <w:szCs w:val="20"/>
              </w:rPr>
              <w:t>|</w:t>
            </w:r>
            <w:r>
              <w:rPr>
                <w:rFonts w:eastAsia="標楷體"/>
                <w:sz w:val="22"/>
                <w:szCs w:val="20"/>
              </w:rPr>
              <w:br/>
            </w:r>
            <w:r w:rsidRPr="008D304A">
              <w:rPr>
                <w:rFonts w:eastAsia="標楷體" w:hint="eastAsia"/>
                <w:sz w:val="22"/>
                <w:szCs w:val="20"/>
              </w:rPr>
              <w:t>16:50</w:t>
            </w:r>
          </w:p>
        </w:tc>
        <w:tc>
          <w:tcPr>
            <w:tcW w:w="394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4C0E" w:rsidRPr="00A22B2B" w:rsidRDefault="00AA4C0E" w:rsidP="002E0DA1">
            <w:pPr>
              <w:spacing w:line="0" w:lineRule="atLeast"/>
              <w:rPr>
                <w:rFonts w:eastAsia="標楷體" w:hAnsi="標楷體"/>
                <w:szCs w:val="20"/>
              </w:rPr>
            </w:pPr>
            <w:r w:rsidRPr="002E0DA1">
              <w:rPr>
                <w:rFonts w:eastAsia="標楷體" w:hAnsi="標楷體" w:hint="eastAsia"/>
                <w:szCs w:val="20"/>
              </w:rPr>
              <w:t>意見交流</w:t>
            </w:r>
          </w:p>
        </w:tc>
        <w:tc>
          <w:tcPr>
            <w:tcW w:w="568" w:type="pct"/>
            <w:vMerge/>
            <w:tcBorders>
              <w:left w:val="single" w:sz="4" w:space="0" w:color="auto"/>
              <w:bottom w:val="single" w:sz="12" w:space="0" w:color="auto"/>
            </w:tcBorders>
            <w:shd w:val="clear" w:color="auto" w:fill="auto"/>
            <w:vAlign w:val="center"/>
          </w:tcPr>
          <w:p w:rsidR="00AA4C0E" w:rsidRPr="00A22B2B" w:rsidRDefault="00AA4C0E" w:rsidP="002E0DA1">
            <w:pPr>
              <w:spacing w:line="0" w:lineRule="atLeast"/>
              <w:rPr>
                <w:rFonts w:eastAsia="標楷體"/>
                <w:sz w:val="18"/>
                <w:szCs w:val="18"/>
              </w:rPr>
            </w:pPr>
          </w:p>
        </w:tc>
      </w:tr>
    </w:tbl>
    <w:p w:rsidR="008D304A" w:rsidRDefault="008D304A">
      <w:pPr>
        <w:widowControl/>
      </w:pPr>
      <w:r>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1E0" w:firstRow="1" w:lastRow="1" w:firstColumn="1" w:lastColumn="1" w:noHBand="0" w:noVBand="0"/>
      </w:tblPr>
      <w:tblGrid>
        <w:gridCol w:w="1058"/>
        <w:gridCol w:w="3880"/>
        <w:gridCol w:w="3174"/>
        <w:gridCol w:w="1535"/>
        <w:gridCol w:w="1239"/>
      </w:tblGrid>
      <w:tr w:rsidR="008D304A" w:rsidRPr="00A22B2B" w:rsidTr="008D304A">
        <w:trPr>
          <w:trHeight w:val="563"/>
        </w:trPr>
        <w:tc>
          <w:tcPr>
            <w:tcW w:w="486" w:type="pct"/>
            <w:vMerge w:val="restart"/>
            <w:tcBorders>
              <w:top w:val="single" w:sz="12" w:space="0" w:color="auto"/>
            </w:tcBorders>
            <w:shd w:val="clear" w:color="auto" w:fill="auto"/>
            <w:vAlign w:val="center"/>
          </w:tcPr>
          <w:p w:rsidR="008D304A" w:rsidRPr="00A22B2B" w:rsidRDefault="008D304A" w:rsidP="00AA4C0E">
            <w:pPr>
              <w:spacing w:line="0" w:lineRule="atLeast"/>
              <w:jc w:val="center"/>
              <w:rPr>
                <w:rFonts w:eastAsia="標楷體"/>
                <w:sz w:val="22"/>
                <w:szCs w:val="20"/>
              </w:rPr>
            </w:pPr>
            <w:r w:rsidRPr="00A22B2B">
              <w:rPr>
                <w:rFonts w:eastAsia="標楷體"/>
                <w:sz w:val="22"/>
                <w:szCs w:val="20"/>
              </w:rPr>
              <w:lastRenderedPageBreak/>
              <w:t>13</w:t>
            </w:r>
            <w:r w:rsidRPr="00A22B2B">
              <w:rPr>
                <w:rFonts w:eastAsia="標楷體" w:hAnsi="標楷體"/>
                <w:sz w:val="22"/>
                <w:szCs w:val="20"/>
              </w:rPr>
              <w:t>：</w:t>
            </w:r>
            <w:r w:rsidRPr="00A22B2B">
              <w:rPr>
                <w:rFonts w:eastAsia="標楷體"/>
                <w:sz w:val="22"/>
                <w:szCs w:val="20"/>
              </w:rPr>
              <w:t>30</w:t>
            </w:r>
          </w:p>
          <w:p w:rsidR="008D304A" w:rsidRPr="00A22B2B" w:rsidRDefault="008D304A" w:rsidP="00AA4C0E">
            <w:pPr>
              <w:spacing w:line="0" w:lineRule="atLeast"/>
              <w:jc w:val="center"/>
              <w:rPr>
                <w:rFonts w:eastAsia="標楷體"/>
                <w:sz w:val="22"/>
                <w:szCs w:val="20"/>
              </w:rPr>
            </w:pPr>
            <w:r w:rsidRPr="00A22B2B">
              <w:rPr>
                <w:rFonts w:eastAsia="標楷體"/>
                <w:sz w:val="22"/>
                <w:szCs w:val="20"/>
              </w:rPr>
              <w:t>|</w:t>
            </w:r>
          </w:p>
          <w:p w:rsidR="008D304A" w:rsidRPr="00A22B2B" w:rsidRDefault="008D304A" w:rsidP="00AA4C0E">
            <w:pPr>
              <w:spacing w:line="0" w:lineRule="atLeast"/>
              <w:jc w:val="center"/>
              <w:rPr>
                <w:rFonts w:eastAsia="標楷體"/>
                <w:sz w:val="22"/>
                <w:szCs w:val="20"/>
              </w:rPr>
            </w:pPr>
            <w:r w:rsidRPr="00A22B2B">
              <w:rPr>
                <w:rFonts w:eastAsia="標楷體"/>
                <w:sz w:val="22"/>
                <w:szCs w:val="20"/>
              </w:rPr>
              <w:t>15</w:t>
            </w:r>
            <w:r w:rsidRPr="00A22B2B">
              <w:rPr>
                <w:rFonts w:eastAsia="標楷體" w:hAnsi="標楷體"/>
                <w:sz w:val="22"/>
                <w:szCs w:val="20"/>
              </w:rPr>
              <w:t>：</w:t>
            </w:r>
            <w:r w:rsidRPr="00A22B2B">
              <w:rPr>
                <w:rFonts w:eastAsia="標楷體"/>
                <w:sz w:val="22"/>
                <w:szCs w:val="20"/>
              </w:rPr>
              <w:t>00</w:t>
            </w:r>
          </w:p>
        </w:tc>
        <w:tc>
          <w:tcPr>
            <w:tcW w:w="4514" w:type="pct"/>
            <w:gridSpan w:val="4"/>
            <w:tcBorders>
              <w:top w:val="single" w:sz="12" w:space="0" w:color="auto"/>
            </w:tcBorders>
            <w:shd w:val="clear" w:color="auto" w:fill="auto"/>
            <w:vAlign w:val="center"/>
          </w:tcPr>
          <w:p w:rsidR="008D304A" w:rsidRPr="00A22B2B" w:rsidRDefault="008D304A" w:rsidP="00032B14">
            <w:pPr>
              <w:spacing w:line="0" w:lineRule="atLeast"/>
              <w:ind w:leftChars="1506" w:left="3614"/>
              <w:rPr>
                <w:rFonts w:eastAsia="標楷體"/>
                <w:sz w:val="18"/>
                <w:szCs w:val="18"/>
              </w:rPr>
            </w:pPr>
            <w:r w:rsidRPr="00A22B2B">
              <w:rPr>
                <w:rFonts w:eastAsia="標楷體" w:hAnsi="標楷體"/>
                <w:b/>
                <w:szCs w:val="20"/>
              </w:rPr>
              <w:t>分場發表</w:t>
            </w:r>
            <w:r>
              <w:rPr>
                <w:rFonts w:eastAsia="標楷體" w:hAnsi="標楷體" w:hint="eastAsia"/>
                <w:b/>
                <w:szCs w:val="20"/>
              </w:rPr>
              <w:t xml:space="preserve"> </w:t>
            </w:r>
            <w:r>
              <w:rPr>
                <w:rFonts w:eastAsia="標楷體" w:hAnsi="標楷體" w:hint="eastAsia"/>
                <w:b/>
                <w:szCs w:val="20"/>
              </w:rPr>
              <w:t>二</w:t>
            </w:r>
          </w:p>
        </w:tc>
      </w:tr>
      <w:tr w:rsidR="008D304A" w:rsidRPr="00A22B2B" w:rsidTr="008D304A">
        <w:trPr>
          <w:trHeight w:val="562"/>
        </w:trPr>
        <w:tc>
          <w:tcPr>
            <w:tcW w:w="486" w:type="pct"/>
            <w:vMerge/>
            <w:shd w:val="clear" w:color="auto" w:fill="auto"/>
            <w:vAlign w:val="center"/>
          </w:tcPr>
          <w:p w:rsidR="008D304A" w:rsidRPr="00A22B2B" w:rsidRDefault="008D304A" w:rsidP="004007A7">
            <w:pPr>
              <w:spacing w:line="0" w:lineRule="atLeast"/>
              <w:rPr>
                <w:rFonts w:eastAsia="標楷體"/>
                <w:sz w:val="22"/>
                <w:szCs w:val="20"/>
              </w:rPr>
            </w:pPr>
          </w:p>
        </w:tc>
        <w:tc>
          <w:tcPr>
            <w:tcW w:w="3945" w:type="pct"/>
            <w:gridSpan w:val="3"/>
            <w:tcBorders>
              <w:bottom w:val="single" w:sz="6" w:space="0" w:color="auto"/>
            </w:tcBorders>
            <w:shd w:val="clear" w:color="auto" w:fill="auto"/>
            <w:vAlign w:val="center"/>
          </w:tcPr>
          <w:p w:rsidR="008D304A" w:rsidRPr="00A22B2B" w:rsidRDefault="008D304A" w:rsidP="00CD4109">
            <w:pPr>
              <w:spacing w:line="0" w:lineRule="atLeast"/>
              <w:jc w:val="center"/>
              <w:rPr>
                <w:rFonts w:eastAsia="標楷體"/>
                <w:szCs w:val="20"/>
              </w:rPr>
            </w:pPr>
            <w:r w:rsidRPr="00A22B2B">
              <w:rPr>
                <w:rFonts w:eastAsia="標楷體" w:hAnsi="標楷體"/>
                <w:szCs w:val="20"/>
              </w:rPr>
              <w:t>主持人</w:t>
            </w:r>
            <w:r>
              <w:rPr>
                <w:rFonts w:eastAsia="標楷體" w:hint="eastAsia"/>
                <w:szCs w:val="20"/>
              </w:rPr>
              <w:t>：楊銀興</w:t>
            </w:r>
            <w:r w:rsidRPr="000A27F1">
              <w:rPr>
                <w:rFonts w:ascii="標楷體" w:eastAsia="標楷體" w:hAnsi="標楷體" w:hint="eastAsia"/>
                <w:color w:val="000000" w:themeColor="text1"/>
              </w:rPr>
              <w:t>/</w:t>
            </w:r>
            <w:r>
              <w:rPr>
                <w:rFonts w:ascii="標楷體" w:eastAsia="標楷體" w:hAnsi="標楷體" w:hint="eastAsia"/>
                <w:color w:val="000000" w:themeColor="text1"/>
              </w:rPr>
              <w:t>台中教育</w:t>
            </w:r>
            <w:r w:rsidRPr="000A27F1">
              <w:rPr>
                <w:rFonts w:ascii="標楷體" w:eastAsia="標楷體" w:hAnsi="標楷體" w:hint="eastAsia"/>
                <w:color w:val="000000" w:themeColor="text1"/>
              </w:rPr>
              <w:t>大學教育</w:t>
            </w:r>
            <w:r>
              <w:rPr>
                <w:rFonts w:ascii="標楷體" w:eastAsia="標楷體" w:hAnsi="標楷體" w:hint="eastAsia"/>
                <w:color w:val="000000" w:themeColor="text1"/>
              </w:rPr>
              <w:t>學系</w:t>
            </w:r>
            <w:r w:rsidRPr="000A27F1">
              <w:rPr>
                <w:rFonts w:ascii="標楷體" w:eastAsia="標楷體" w:hAnsi="標楷體" w:hint="eastAsia"/>
                <w:color w:val="000000" w:themeColor="text1"/>
              </w:rPr>
              <w:t>副教授</w:t>
            </w:r>
          </w:p>
        </w:tc>
        <w:tc>
          <w:tcPr>
            <w:tcW w:w="569" w:type="pct"/>
            <w:vMerge w:val="restart"/>
            <w:shd w:val="clear" w:color="auto" w:fill="auto"/>
            <w:vAlign w:val="center"/>
          </w:tcPr>
          <w:p w:rsidR="008D304A" w:rsidRPr="008D304A" w:rsidRDefault="008D304A" w:rsidP="008D304A">
            <w:pPr>
              <w:spacing w:line="0" w:lineRule="atLeast"/>
              <w:ind w:leftChars="-1" w:left="-2"/>
              <w:rPr>
                <w:rFonts w:eastAsia="標楷體"/>
                <w:sz w:val="20"/>
                <w:szCs w:val="18"/>
              </w:rPr>
            </w:pPr>
            <w:r w:rsidRPr="008D304A">
              <w:rPr>
                <w:rFonts w:eastAsia="標楷體" w:hAnsi="標楷體"/>
                <w:sz w:val="20"/>
                <w:szCs w:val="18"/>
              </w:rPr>
              <w:t>天機大樓</w:t>
            </w:r>
            <w:r>
              <w:rPr>
                <w:rFonts w:eastAsia="標楷體" w:hAnsi="標楷體"/>
                <w:sz w:val="20"/>
                <w:szCs w:val="18"/>
              </w:rPr>
              <w:br/>
            </w:r>
            <w:r w:rsidRPr="008D304A">
              <w:rPr>
                <w:rFonts w:eastAsia="標楷體" w:hAnsi="標楷體"/>
                <w:sz w:val="20"/>
                <w:szCs w:val="18"/>
              </w:rPr>
              <w:t>九樓</w:t>
            </w:r>
            <w:r w:rsidRPr="008D304A">
              <w:rPr>
                <w:rFonts w:eastAsia="標楷體"/>
                <w:sz w:val="20"/>
                <w:szCs w:val="18"/>
              </w:rPr>
              <w:t>2909</w:t>
            </w:r>
            <w:r w:rsidRPr="008D304A">
              <w:rPr>
                <w:rFonts w:eastAsia="標楷體" w:hAnsi="標楷體"/>
                <w:sz w:val="20"/>
                <w:szCs w:val="18"/>
              </w:rPr>
              <w:t>室</w:t>
            </w:r>
          </w:p>
        </w:tc>
      </w:tr>
      <w:tr w:rsidR="008D304A" w:rsidRPr="00A22B2B" w:rsidTr="008D304A">
        <w:trPr>
          <w:trHeight w:val="562"/>
        </w:trPr>
        <w:tc>
          <w:tcPr>
            <w:tcW w:w="486" w:type="pct"/>
            <w:vMerge/>
            <w:shd w:val="clear" w:color="auto" w:fill="auto"/>
            <w:vAlign w:val="center"/>
          </w:tcPr>
          <w:p w:rsidR="008D304A" w:rsidRPr="00A22B2B" w:rsidRDefault="008D304A" w:rsidP="004007A7">
            <w:pPr>
              <w:spacing w:line="0" w:lineRule="atLeast"/>
              <w:rPr>
                <w:rFonts w:eastAsia="標楷體"/>
                <w:sz w:val="22"/>
                <w:szCs w:val="20"/>
              </w:rPr>
            </w:pPr>
          </w:p>
        </w:tc>
        <w:tc>
          <w:tcPr>
            <w:tcW w:w="1782" w:type="pct"/>
            <w:tcBorders>
              <w:top w:val="single" w:sz="6" w:space="0" w:color="auto"/>
              <w:bottom w:val="single" w:sz="6" w:space="0" w:color="auto"/>
            </w:tcBorders>
            <w:shd w:val="clear" w:color="auto" w:fill="D9D9D9" w:themeFill="background1" w:themeFillShade="D9"/>
            <w:vAlign w:val="center"/>
          </w:tcPr>
          <w:p w:rsidR="008D304A" w:rsidRPr="00A22B2B" w:rsidRDefault="008D304A" w:rsidP="00176A8C">
            <w:pPr>
              <w:spacing w:line="0" w:lineRule="atLeast"/>
              <w:jc w:val="center"/>
              <w:rPr>
                <w:rFonts w:eastAsia="標楷體"/>
                <w:b/>
                <w:szCs w:val="20"/>
              </w:rPr>
            </w:pPr>
            <w:r w:rsidRPr="00A22B2B">
              <w:rPr>
                <w:rFonts w:eastAsia="標楷體" w:hAnsi="標楷體"/>
                <w:b/>
                <w:szCs w:val="20"/>
              </w:rPr>
              <w:t>發表人</w:t>
            </w:r>
          </w:p>
        </w:tc>
        <w:tc>
          <w:tcPr>
            <w:tcW w:w="1458" w:type="pct"/>
            <w:tcBorders>
              <w:top w:val="single" w:sz="6" w:space="0" w:color="auto"/>
              <w:bottom w:val="single" w:sz="6" w:space="0" w:color="auto"/>
            </w:tcBorders>
            <w:shd w:val="clear" w:color="auto" w:fill="D9D9D9" w:themeFill="background1" w:themeFillShade="D9"/>
            <w:vAlign w:val="center"/>
          </w:tcPr>
          <w:p w:rsidR="008D304A" w:rsidRPr="00A22B2B" w:rsidRDefault="008D304A" w:rsidP="00176A8C">
            <w:pPr>
              <w:spacing w:line="0" w:lineRule="atLeast"/>
              <w:jc w:val="center"/>
              <w:rPr>
                <w:rFonts w:eastAsia="標楷體"/>
                <w:b/>
                <w:szCs w:val="20"/>
              </w:rPr>
            </w:pPr>
            <w:r w:rsidRPr="00A22B2B">
              <w:rPr>
                <w:rFonts w:eastAsia="標楷體" w:hAnsi="標楷體"/>
                <w:b/>
                <w:szCs w:val="20"/>
              </w:rPr>
              <w:t>題目</w:t>
            </w:r>
          </w:p>
        </w:tc>
        <w:tc>
          <w:tcPr>
            <w:tcW w:w="705" w:type="pct"/>
            <w:tcBorders>
              <w:top w:val="single" w:sz="6" w:space="0" w:color="auto"/>
              <w:bottom w:val="single" w:sz="6" w:space="0" w:color="auto"/>
            </w:tcBorders>
            <w:shd w:val="clear" w:color="auto" w:fill="D9D9D9" w:themeFill="background1" w:themeFillShade="D9"/>
            <w:vAlign w:val="center"/>
          </w:tcPr>
          <w:p w:rsidR="008D304A" w:rsidRPr="00A22B2B" w:rsidRDefault="008D304A" w:rsidP="00176A8C">
            <w:pPr>
              <w:spacing w:line="0" w:lineRule="atLeast"/>
              <w:jc w:val="center"/>
              <w:rPr>
                <w:rFonts w:eastAsia="標楷體"/>
                <w:b/>
                <w:szCs w:val="20"/>
              </w:rPr>
            </w:pPr>
            <w:r w:rsidRPr="00A22B2B">
              <w:rPr>
                <w:rFonts w:eastAsia="標楷體" w:hAnsi="標楷體"/>
                <w:b/>
                <w:szCs w:val="20"/>
              </w:rPr>
              <w:t>與談人</w:t>
            </w:r>
          </w:p>
        </w:tc>
        <w:tc>
          <w:tcPr>
            <w:tcW w:w="569" w:type="pct"/>
            <w:vMerge/>
            <w:shd w:val="clear" w:color="auto" w:fill="auto"/>
            <w:vAlign w:val="center"/>
          </w:tcPr>
          <w:p w:rsidR="008D304A" w:rsidRPr="00A22B2B" w:rsidRDefault="008D304A" w:rsidP="007A675B">
            <w:pPr>
              <w:spacing w:line="0" w:lineRule="atLeast"/>
              <w:rPr>
                <w:rFonts w:eastAsia="標楷體"/>
                <w:sz w:val="18"/>
                <w:szCs w:val="18"/>
              </w:rPr>
            </w:pPr>
          </w:p>
        </w:tc>
      </w:tr>
      <w:tr w:rsidR="008D304A" w:rsidRPr="00A22B2B" w:rsidTr="008D304A">
        <w:trPr>
          <w:trHeight w:val="562"/>
        </w:trPr>
        <w:tc>
          <w:tcPr>
            <w:tcW w:w="486" w:type="pct"/>
            <w:vMerge/>
            <w:shd w:val="clear" w:color="auto" w:fill="auto"/>
            <w:vAlign w:val="center"/>
          </w:tcPr>
          <w:p w:rsidR="008D304A" w:rsidRPr="00A22B2B" w:rsidRDefault="008D304A" w:rsidP="004007A7">
            <w:pPr>
              <w:spacing w:line="0" w:lineRule="atLeast"/>
              <w:rPr>
                <w:rFonts w:eastAsia="標楷體"/>
                <w:sz w:val="22"/>
                <w:szCs w:val="20"/>
              </w:rPr>
            </w:pPr>
          </w:p>
        </w:tc>
        <w:tc>
          <w:tcPr>
            <w:tcW w:w="1782" w:type="pct"/>
            <w:tcBorders>
              <w:top w:val="single" w:sz="6" w:space="0" w:color="auto"/>
            </w:tcBorders>
            <w:shd w:val="clear" w:color="auto" w:fill="auto"/>
            <w:vAlign w:val="center"/>
          </w:tcPr>
          <w:p w:rsidR="008D304A" w:rsidRPr="006B04D0" w:rsidRDefault="008D304A" w:rsidP="002E0DA1">
            <w:pPr>
              <w:spacing w:line="0" w:lineRule="atLeast"/>
              <w:ind w:left="726" w:hangingChars="363" w:hanging="726"/>
              <w:rPr>
                <w:rFonts w:ascii="標楷體" w:eastAsia="標楷體" w:hAnsi="標楷體"/>
                <w:color w:val="000000" w:themeColor="text1"/>
                <w:sz w:val="20"/>
                <w:szCs w:val="20"/>
              </w:rPr>
            </w:pPr>
            <w:r w:rsidRPr="006B04D0">
              <w:rPr>
                <w:rFonts w:ascii="標楷體" w:eastAsia="標楷體" w:hAnsi="標楷體"/>
                <w:color w:val="000000" w:themeColor="text1"/>
                <w:sz w:val="20"/>
                <w:szCs w:val="20"/>
              </w:rPr>
              <w:t>蔡純姿</w:t>
            </w:r>
            <w:r w:rsidRPr="006B04D0">
              <w:rPr>
                <w:rFonts w:ascii="標楷體" w:eastAsia="標楷體" w:hAnsi="標楷體" w:hint="eastAsia"/>
                <w:color w:val="000000" w:themeColor="text1"/>
                <w:sz w:val="20"/>
                <w:szCs w:val="20"/>
              </w:rPr>
              <w:t>/</w:t>
            </w:r>
            <w:r w:rsidRPr="006B04D0">
              <w:rPr>
                <w:rFonts w:ascii="標楷體" w:eastAsia="標楷體" w:hAnsi="標楷體"/>
                <w:color w:val="000000" w:themeColor="text1"/>
                <w:sz w:val="20"/>
                <w:szCs w:val="20"/>
              </w:rPr>
              <w:t>慈惠醫護管理專科學校幼兒保育科</w:t>
            </w:r>
            <w:r w:rsidR="002E0DA1">
              <w:rPr>
                <w:rFonts w:ascii="標楷體" w:eastAsia="標楷體" w:hAnsi="標楷體"/>
                <w:color w:val="000000" w:themeColor="text1"/>
                <w:sz w:val="20"/>
                <w:szCs w:val="20"/>
              </w:rPr>
              <w:br/>
            </w:r>
            <w:r w:rsidRPr="006B04D0">
              <w:rPr>
                <w:rFonts w:ascii="標楷體" w:eastAsia="標楷體" w:hAnsi="標楷體"/>
                <w:color w:val="000000" w:themeColor="text1"/>
                <w:sz w:val="20"/>
                <w:szCs w:val="20"/>
              </w:rPr>
              <w:t>助理教授</w:t>
            </w:r>
          </w:p>
        </w:tc>
        <w:tc>
          <w:tcPr>
            <w:tcW w:w="1458" w:type="pct"/>
            <w:tcBorders>
              <w:top w:val="single" w:sz="6" w:space="0" w:color="auto"/>
            </w:tcBorders>
            <w:shd w:val="clear" w:color="auto" w:fill="auto"/>
            <w:vAlign w:val="center"/>
          </w:tcPr>
          <w:p w:rsidR="008D304A" w:rsidRPr="006B04D0" w:rsidRDefault="008D304A" w:rsidP="006B04D0">
            <w:pPr>
              <w:spacing w:line="0" w:lineRule="atLeast"/>
              <w:rPr>
                <w:rFonts w:ascii="標楷體" w:eastAsia="標楷體" w:hAnsi="標楷體"/>
                <w:color w:val="000000" w:themeColor="text1"/>
                <w:sz w:val="20"/>
                <w:szCs w:val="20"/>
              </w:rPr>
            </w:pPr>
            <w:r w:rsidRPr="006B04D0">
              <w:rPr>
                <w:rFonts w:ascii="標楷體" w:eastAsia="標楷體" w:hAnsi="標楷體"/>
                <w:color w:val="000000" w:themeColor="text1"/>
                <w:sz w:val="20"/>
                <w:szCs w:val="20"/>
              </w:rPr>
              <w:t>幼兒園品牌管理與品牌識別策略之研究</w:t>
            </w:r>
          </w:p>
        </w:tc>
        <w:tc>
          <w:tcPr>
            <w:tcW w:w="705" w:type="pct"/>
            <w:vMerge w:val="restart"/>
            <w:tcBorders>
              <w:top w:val="single" w:sz="6" w:space="0" w:color="auto"/>
            </w:tcBorders>
            <w:shd w:val="clear" w:color="auto" w:fill="auto"/>
            <w:vAlign w:val="center"/>
          </w:tcPr>
          <w:p w:rsidR="008D304A" w:rsidRPr="000A27F1" w:rsidRDefault="008D304A" w:rsidP="008D304A">
            <w:pPr>
              <w:spacing w:line="0" w:lineRule="atLeast"/>
              <w:ind w:leftChars="-20" w:left="-48"/>
              <w:jc w:val="center"/>
              <w:rPr>
                <w:rFonts w:eastAsia="標楷體"/>
                <w:sz w:val="22"/>
                <w:szCs w:val="20"/>
              </w:rPr>
            </w:pPr>
            <w:r>
              <w:rPr>
                <w:rFonts w:eastAsia="標楷體" w:hint="eastAsia"/>
                <w:sz w:val="22"/>
                <w:szCs w:val="20"/>
              </w:rPr>
              <w:t>蕭霖</w:t>
            </w:r>
            <w:r>
              <w:rPr>
                <w:rFonts w:eastAsia="標楷體" w:hint="eastAsia"/>
                <w:sz w:val="22"/>
                <w:szCs w:val="20"/>
              </w:rPr>
              <w:t>/</w:t>
            </w:r>
            <w:r>
              <w:rPr>
                <w:rFonts w:eastAsia="標楷體"/>
                <w:sz w:val="22"/>
                <w:szCs w:val="20"/>
              </w:rPr>
              <w:br/>
            </w:r>
            <w:r>
              <w:rPr>
                <w:rFonts w:eastAsia="標楷體" w:hint="eastAsia"/>
                <w:sz w:val="22"/>
                <w:szCs w:val="20"/>
              </w:rPr>
              <w:t>暨南國際</w:t>
            </w:r>
            <w:r w:rsidRPr="000A27F1">
              <w:rPr>
                <w:rFonts w:eastAsia="標楷體" w:hint="eastAsia"/>
                <w:sz w:val="22"/>
                <w:szCs w:val="20"/>
              </w:rPr>
              <w:t>大學</w:t>
            </w:r>
            <w:r>
              <w:rPr>
                <w:rFonts w:eastAsia="標楷體"/>
                <w:sz w:val="22"/>
                <w:szCs w:val="20"/>
              </w:rPr>
              <w:br/>
            </w:r>
            <w:r>
              <w:rPr>
                <w:rFonts w:eastAsia="標楷體" w:hint="eastAsia"/>
                <w:sz w:val="22"/>
                <w:szCs w:val="20"/>
              </w:rPr>
              <w:t>副</w:t>
            </w:r>
            <w:r w:rsidRPr="000A27F1">
              <w:rPr>
                <w:rFonts w:eastAsia="標楷體" w:hint="eastAsia"/>
                <w:sz w:val="22"/>
                <w:szCs w:val="20"/>
              </w:rPr>
              <w:t>教授</w:t>
            </w:r>
          </w:p>
        </w:tc>
        <w:tc>
          <w:tcPr>
            <w:tcW w:w="569" w:type="pct"/>
            <w:vMerge/>
            <w:shd w:val="clear" w:color="auto" w:fill="auto"/>
            <w:vAlign w:val="center"/>
          </w:tcPr>
          <w:p w:rsidR="008D304A" w:rsidRPr="00A22B2B" w:rsidRDefault="008D304A" w:rsidP="007A675B">
            <w:pPr>
              <w:spacing w:line="0" w:lineRule="atLeast"/>
              <w:rPr>
                <w:rFonts w:eastAsia="標楷體"/>
                <w:sz w:val="18"/>
                <w:szCs w:val="18"/>
              </w:rPr>
            </w:pPr>
          </w:p>
        </w:tc>
      </w:tr>
      <w:tr w:rsidR="008D304A" w:rsidRPr="00A22B2B" w:rsidTr="008D304A">
        <w:trPr>
          <w:trHeight w:val="562"/>
        </w:trPr>
        <w:tc>
          <w:tcPr>
            <w:tcW w:w="486" w:type="pct"/>
            <w:vMerge/>
            <w:shd w:val="clear" w:color="auto" w:fill="auto"/>
            <w:vAlign w:val="center"/>
          </w:tcPr>
          <w:p w:rsidR="008D304A" w:rsidRPr="00A22B2B" w:rsidRDefault="008D304A" w:rsidP="004007A7">
            <w:pPr>
              <w:spacing w:line="0" w:lineRule="atLeast"/>
              <w:rPr>
                <w:rFonts w:eastAsia="標楷體"/>
                <w:sz w:val="22"/>
                <w:szCs w:val="20"/>
              </w:rPr>
            </w:pPr>
          </w:p>
        </w:tc>
        <w:tc>
          <w:tcPr>
            <w:tcW w:w="1782" w:type="pct"/>
            <w:shd w:val="clear" w:color="auto" w:fill="auto"/>
            <w:vAlign w:val="center"/>
          </w:tcPr>
          <w:p w:rsidR="008D304A" w:rsidRPr="006B04D0" w:rsidRDefault="008D304A" w:rsidP="00CC0A7D">
            <w:pPr>
              <w:spacing w:line="0" w:lineRule="atLeast"/>
              <w:rPr>
                <w:rFonts w:ascii="標楷體" w:eastAsia="標楷體" w:hAnsi="標楷體"/>
                <w:color w:val="000000" w:themeColor="text1"/>
                <w:sz w:val="20"/>
                <w:szCs w:val="20"/>
              </w:rPr>
            </w:pPr>
            <w:r w:rsidRPr="006B04D0">
              <w:rPr>
                <w:rFonts w:ascii="標楷體" w:eastAsia="標楷體" w:hAnsi="標楷體" w:hint="eastAsia"/>
                <w:color w:val="000000" w:themeColor="text1"/>
                <w:sz w:val="20"/>
                <w:szCs w:val="20"/>
              </w:rPr>
              <w:t>李梓豪/台中市</w:t>
            </w:r>
            <w:r>
              <w:rPr>
                <w:rFonts w:ascii="標楷體" w:eastAsia="標楷體" w:hAnsi="標楷體" w:hint="eastAsia"/>
                <w:color w:val="000000" w:themeColor="text1"/>
                <w:sz w:val="20"/>
                <w:szCs w:val="20"/>
              </w:rPr>
              <w:t>成功國中</w:t>
            </w:r>
            <w:r w:rsidRPr="006B04D0">
              <w:rPr>
                <w:rFonts w:ascii="標楷體" w:eastAsia="標楷體" w:hAnsi="標楷體" w:hint="eastAsia"/>
                <w:color w:val="000000" w:themeColor="text1"/>
                <w:sz w:val="20"/>
                <w:szCs w:val="20"/>
              </w:rPr>
              <w:t>教師</w:t>
            </w:r>
          </w:p>
          <w:p w:rsidR="008D304A" w:rsidRPr="006B04D0" w:rsidRDefault="008D304A" w:rsidP="0006159C">
            <w:pPr>
              <w:spacing w:line="0" w:lineRule="atLeast"/>
              <w:rPr>
                <w:rFonts w:ascii="標楷體" w:eastAsia="標楷體" w:hAnsi="標楷體"/>
                <w:color w:val="000000" w:themeColor="text1"/>
                <w:sz w:val="20"/>
                <w:szCs w:val="20"/>
              </w:rPr>
            </w:pPr>
            <w:r w:rsidRPr="006B04D0">
              <w:rPr>
                <w:rFonts w:ascii="標楷體" w:eastAsia="標楷體" w:hAnsi="標楷體" w:hint="eastAsia"/>
                <w:color w:val="000000" w:themeColor="text1"/>
                <w:sz w:val="20"/>
                <w:szCs w:val="20"/>
              </w:rPr>
              <w:t>黃寶園/中臺科技大學文教所所長</w:t>
            </w:r>
          </w:p>
        </w:tc>
        <w:tc>
          <w:tcPr>
            <w:tcW w:w="1458" w:type="pct"/>
            <w:shd w:val="clear" w:color="auto" w:fill="auto"/>
            <w:vAlign w:val="center"/>
          </w:tcPr>
          <w:p w:rsidR="008D304A" w:rsidRPr="006B04D0" w:rsidRDefault="008D304A" w:rsidP="00AE7172">
            <w:pPr>
              <w:spacing w:line="0" w:lineRule="atLeast"/>
              <w:rPr>
                <w:rFonts w:ascii="標楷體" w:eastAsia="標楷體" w:hAnsi="標楷體"/>
                <w:color w:val="000000" w:themeColor="text1"/>
                <w:sz w:val="20"/>
                <w:szCs w:val="20"/>
              </w:rPr>
            </w:pPr>
            <w:r w:rsidRPr="006B04D0">
              <w:rPr>
                <w:rFonts w:ascii="標楷體" w:eastAsia="標楷體" w:hAnsi="標楷體"/>
                <w:color w:val="000000" w:themeColor="text1"/>
                <w:sz w:val="20"/>
                <w:szCs w:val="20"/>
              </w:rPr>
              <w:t>臺中市國中英語教師對英語定期評量加入口說測驗之教學信念與教學實踐之研究</w:t>
            </w:r>
          </w:p>
        </w:tc>
        <w:tc>
          <w:tcPr>
            <w:tcW w:w="705" w:type="pct"/>
            <w:vMerge/>
            <w:shd w:val="clear" w:color="auto" w:fill="auto"/>
            <w:vAlign w:val="center"/>
          </w:tcPr>
          <w:p w:rsidR="008D304A" w:rsidRPr="00A22B2B" w:rsidRDefault="008D304A" w:rsidP="007A675B">
            <w:pPr>
              <w:spacing w:line="0" w:lineRule="atLeast"/>
              <w:jc w:val="center"/>
              <w:rPr>
                <w:rFonts w:eastAsia="標楷體"/>
                <w:b/>
                <w:szCs w:val="20"/>
              </w:rPr>
            </w:pPr>
          </w:p>
        </w:tc>
        <w:tc>
          <w:tcPr>
            <w:tcW w:w="569" w:type="pct"/>
            <w:vMerge/>
            <w:shd w:val="clear" w:color="auto" w:fill="auto"/>
            <w:vAlign w:val="center"/>
          </w:tcPr>
          <w:p w:rsidR="008D304A" w:rsidRPr="00A22B2B" w:rsidRDefault="008D304A" w:rsidP="007A675B">
            <w:pPr>
              <w:spacing w:line="0" w:lineRule="atLeast"/>
              <w:rPr>
                <w:rFonts w:eastAsia="標楷體"/>
                <w:sz w:val="18"/>
                <w:szCs w:val="18"/>
              </w:rPr>
            </w:pPr>
          </w:p>
        </w:tc>
      </w:tr>
      <w:tr w:rsidR="008D304A" w:rsidRPr="00A22B2B" w:rsidTr="008D304A">
        <w:trPr>
          <w:trHeight w:val="562"/>
        </w:trPr>
        <w:tc>
          <w:tcPr>
            <w:tcW w:w="486" w:type="pct"/>
            <w:vMerge/>
            <w:shd w:val="clear" w:color="auto" w:fill="auto"/>
            <w:vAlign w:val="center"/>
          </w:tcPr>
          <w:p w:rsidR="008D304A" w:rsidRPr="00A22B2B" w:rsidRDefault="008D304A" w:rsidP="007A675B">
            <w:pPr>
              <w:spacing w:line="0" w:lineRule="atLeast"/>
              <w:jc w:val="center"/>
              <w:rPr>
                <w:rFonts w:eastAsia="標楷體"/>
                <w:sz w:val="22"/>
                <w:szCs w:val="20"/>
              </w:rPr>
            </w:pPr>
          </w:p>
        </w:tc>
        <w:tc>
          <w:tcPr>
            <w:tcW w:w="1782" w:type="pct"/>
            <w:shd w:val="clear" w:color="auto" w:fill="auto"/>
            <w:vAlign w:val="center"/>
          </w:tcPr>
          <w:p w:rsidR="008D304A" w:rsidRPr="006B04D0" w:rsidRDefault="008D304A" w:rsidP="00CC0A7D">
            <w:pPr>
              <w:spacing w:line="0" w:lineRule="atLeast"/>
              <w:rPr>
                <w:rFonts w:ascii="標楷體" w:eastAsia="標楷體" w:hAnsi="標楷體"/>
                <w:color w:val="000000" w:themeColor="text1"/>
                <w:sz w:val="20"/>
                <w:szCs w:val="20"/>
              </w:rPr>
            </w:pPr>
            <w:r w:rsidRPr="006B04D0">
              <w:rPr>
                <w:rFonts w:ascii="標楷體" w:eastAsia="標楷體" w:hAnsi="標楷體" w:hint="eastAsia"/>
                <w:color w:val="000000" w:themeColor="text1"/>
                <w:sz w:val="20"/>
                <w:szCs w:val="20"/>
              </w:rPr>
              <w:t>許文雪/台中市南陽國小幼兒園教師</w:t>
            </w:r>
          </w:p>
          <w:p w:rsidR="008D304A" w:rsidRPr="006B04D0" w:rsidRDefault="008D304A" w:rsidP="0006159C">
            <w:pPr>
              <w:spacing w:line="0" w:lineRule="atLeast"/>
              <w:rPr>
                <w:rFonts w:ascii="標楷體" w:eastAsia="標楷體" w:hAnsi="標楷體"/>
                <w:color w:val="000000" w:themeColor="text1"/>
                <w:sz w:val="20"/>
                <w:szCs w:val="20"/>
              </w:rPr>
            </w:pPr>
            <w:r w:rsidRPr="006B04D0">
              <w:rPr>
                <w:rFonts w:ascii="標楷體" w:eastAsia="標楷體" w:hAnsi="標楷體" w:hint="eastAsia"/>
                <w:color w:val="000000" w:themeColor="text1"/>
                <w:sz w:val="20"/>
                <w:szCs w:val="20"/>
              </w:rPr>
              <w:t>黃寶園/中臺科技大學文教所所長</w:t>
            </w:r>
          </w:p>
        </w:tc>
        <w:tc>
          <w:tcPr>
            <w:tcW w:w="1458" w:type="pct"/>
            <w:shd w:val="clear" w:color="auto" w:fill="auto"/>
            <w:vAlign w:val="center"/>
          </w:tcPr>
          <w:p w:rsidR="008D304A" w:rsidRPr="006B04D0" w:rsidRDefault="00311C88" w:rsidP="00AE7172">
            <w:pPr>
              <w:spacing w:line="0" w:lineRule="atLeast"/>
              <w:rPr>
                <w:rFonts w:ascii="標楷體" w:eastAsia="標楷體" w:hAnsi="標楷體"/>
                <w:color w:val="000000" w:themeColor="text1"/>
                <w:sz w:val="20"/>
                <w:szCs w:val="20"/>
              </w:rPr>
            </w:pPr>
            <w:hyperlink r:id="rId8" w:history="1">
              <w:r w:rsidR="008D304A" w:rsidRPr="006B04D0">
                <w:rPr>
                  <w:rFonts w:ascii="標楷體" w:eastAsia="標楷體" w:hAnsi="標楷體"/>
                  <w:color w:val="000000" w:themeColor="text1"/>
                  <w:sz w:val="20"/>
                  <w:szCs w:val="20"/>
                </w:rPr>
                <w:t>臺中市教保服務人員美感教育專業知能調查之研究</w:t>
              </w:r>
            </w:hyperlink>
          </w:p>
        </w:tc>
        <w:tc>
          <w:tcPr>
            <w:tcW w:w="705" w:type="pct"/>
            <w:vMerge/>
            <w:shd w:val="clear" w:color="auto" w:fill="auto"/>
            <w:vAlign w:val="center"/>
          </w:tcPr>
          <w:p w:rsidR="008D304A" w:rsidRPr="00A22B2B" w:rsidRDefault="008D304A" w:rsidP="007A675B">
            <w:pPr>
              <w:spacing w:line="0" w:lineRule="atLeast"/>
              <w:jc w:val="center"/>
              <w:rPr>
                <w:rFonts w:eastAsia="標楷體"/>
                <w:b/>
                <w:szCs w:val="20"/>
              </w:rPr>
            </w:pPr>
          </w:p>
        </w:tc>
        <w:tc>
          <w:tcPr>
            <w:tcW w:w="569" w:type="pct"/>
            <w:vMerge/>
            <w:shd w:val="clear" w:color="auto" w:fill="auto"/>
            <w:vAlign w:val="center"/>
          </w:tcPr>
          <w:p w:rsidR="008D304A" w:rsidRPr="00A22B2B" w:rsidRDefault="008D304A" w:rsidP="007A675B">
            <w:pPr>
              <w:spacing w:line="0" w:lineRule="atLeast"/>
              <w:rPr>
                <w:rFonts w:eastAsia="標楷體"/>
                <w:sz w:val="18"/>
                <w:szCs w:val="18"/>
              </w:rPr>
            </w:pPr>
          </w:p>
        </w:tc>
      </w:tr>
      <w:tr w:rsidR="008D304A" w:rsidRPr="00A22B2B" w:rsidTr="008D304A">
        <w:trPr>
          <w:trHeight w:val="562"/>
        </w:trPr>
        <w:tc>
          <w:tcPr>
            <w:tcW w:w="486" w:type="pct"/>
            <w:vMerge/>
            <w:shd w:val="clear" w:color="auto" w:fill="auto"/>
            <w:vAlign w:val="center"/>
          </w:tcPr>
          <w:p w:rsidR="008D304A" w:rsidRPr="00A22B2B" w:rsidRDefault="008D304A" w:rsidP="007A675B">
            <w:pPr>
              <w:spacing w:line="0" w:lineRule="atLeast"/>
              <w:jc w:val="center"/>
              <w:rPr>
                <w:rFonts w:eastAsia="標楷體"/>
                <w:sz w:val="22"/>
                <w:szCs w:val="20"/>
              </w:rPr>
            </w:pPr>
          </w:p>
        </w:tc>
        <w:tc>
          <w:tcPr>
            <w:tcW w:w="1782" w:type="pct"/>
            <w:shd w:val="clear" w:color="auto" w:fill="auto"/>
            <w:vAlign w:val="center"/>
          </w:tcPr>
          <w:p w:rsidR="008D304A" w:rsidRDefault="008D304A" w:rsidP="00C1577A">
            <w:pPr>
              <w:spacing w:line="0" w:lineRule="atLeast"/>
              <w:ind w:left="732" w:hangingChars="366" w:hanging="732"/>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張溧芳/國立彰化師範大學教育研究所</w:t>
            </w:r>
            <w:r w:rsidR="002E0DA1">
              <w:rPr>
                <w:rFonts w:ascii="標楷體" w:eastAsia="標楷體" w:hAnsi="標楷體"/>
                <w:color w:val="000000" w:themeColor="text1"/>
                <w:sz w:val="20"/>
                <w:szCs w:val="20"/>
              </w:rPr>
              <w:br/>
            </w:r>
            <w:r>
              <w:rPr>
                <w:rFonts w:ascii="標楷體" w:eastAsia="標楷體" w:hAnsi="標楷體" w:hint="eastAsia"/>
                <w:color w:val="000000" w:themeColor="text1"/>
                <w:sz w:val="20"/>
                <w:szCs w:val="20"/>
              </w:rPr>
              <w:t>博士生</w:t>
            </w:r>
          </w:p>
          <w:p w:rsidR="008D304A" w:rsidRPr="006B04D0" w:rsidRDefault="008D304A" w:rsidP="00C1577A">
            <w:pPr>
              <w:spacing w:line="0" w:lineRule="atLeast"/>
              <w:ind w:left="732" w:hangingChars="366" w:hanging="732"/>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王智弘/國立彰化師範大學教育研究所</w:t>
            </w:r>
            <w:r w:rsidR="002E0DA1">
              <w:rPr>
                <w:rFonts w:ascii="標楷體" w:eastAsia="標楷體" w:hAnsi="標楷體"/>
                <w:color w:val="000000" w:themeColor="text1"/>
                <w:sz w:val="20"/>
                <w:szCs w:val="20"/>
              </w:rPr>
              <w:br/>
            </w:r>
            <w:r>
              <w:rPr>
                <w:rFonts w:ascii="標楷體" w:eastAsia="標楷體" w:hAnsi="標楷體" w:hint="eastAsia"/>
                <w:color w:val="000000" w:themeColor="text1"/>
                <w:sz w:val="20"/>
                <w:szCs w:val="20"/>
              </w:rPr>
              <w:t>副教授</w:t>
            </w:r>
          </w:p>
        </w:tc>
        <w:tc>
          <w:tcPr>
            <w:tcW w:w="1458" w:type="pct"/>
            <w:shd w:val="clear" w:color="auto" w:fill="auto"/>
            <w:vAlign w:val="center"/>
          </w:tcPr>
          <w:p w:rsidR="008D304A" w:rsidRPr="006B04D0" w:rsidRDefault="008D304A" w:rsidP="006B04D0">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家庭教養方式與青少年人格特質之相關研究：以彰化縣與台中市國中為例</w:t>
            </w:r>
          </w:p>
        </w:tc>
        <w:tc>
          <w:tcPr>
            <w:tcW w:w="705" w:type="pct"/>
            <w:vMerge/>
            <w:shd w:val="clear" w:color="auto" w:fill="auto"/>
            <w:vAlign w:val="center"/>
          </w:tcPr>
          <w:p w:rsidR="008D304A" w:rsidRPr="00A22B2B" w:rsidRDefault="008D304A" w:rsidP="007A675B">
            <w:pPr>
              <w:spacing w:line="0" w:lineRule="atLeast"/>
              <w:jc w:val="center"/>
              <w:rPr>
                <w:rFonts w:eastAsia="標楷體"/>
                <w:b/>
                <w:szCs w:val="20"/>
              </w:rPr>
            </w:pPr>
          </w:p>
        </w:tc>
        <w:tc>
          <w:tcPr>
            <w:tcW w:w="569" w:type="pct"/>
            <w:vMerge/>
            <w:shd w:val="clear" w:color="auto" w:fill="auto"/>
            <w:vAlign w:val="center"/>
          </w:tcPr>
          <w:p w:rsidR="008D304A" w:rsidRPr="00A22B2B" w:rsidRDefault="008D304A" w:rsidP="007A675B">
            <w:pPr>
              <w:spacing w:line="0" w:lineRule="atLeast"/>
              <w:rPr>
                <w:rFonts w:eastAsia="標楷體"/>
                <w:sz w:val="18"/>
                <w:szCs w:val="18"/>
              </w:rPr>
            </w:pPr>
          </w:p>
        </w:tc>
      </w:tr>
      <w:tr w:rsidR="00AA4C0E" w:rsidRPr="00A22B2B" w:rsidTr="00AA4C0E">
        <w:trPr>
          <w:trHeight w:val="562"/>
        </w:trPr>
        <w:tc>
          <w:tcPr>
            <w:tcW w:w="486" w:type="pct"/>
            <w:vMerge/>
            <w:shd w:val="clear" w:color="auto" w:fill="auto"/>
            <w:vAlign w:val="center"/>
          </w:tcPr>
          <w:p w:rsidR="00AA4C0E" w:rsidRPr="00A22B2B" w:rsidRDefault="00AA4C0E" w:rsidP="007A675B">
            <w:pPr>
              <w:spacing w:line="0" w:lineRule="atLeast"/>
              <w:jc w:val="center"/>
              <w:rPr>
                <w:rFonts w:eastAsia="標楷體"/>
                <w:sz w:val="22"/>
                <w:szCs w:val="20"/>
              </w:rPr>
            </w:pPr>
          </w:p>
        </w:tc>
        <w:tc>
          <w:tcPr>
            <w:tcW w:w="4514" w:type="pct"/>
            <w:gridSpan w:val="4"/>
            <w:tcBorders>
              <w:bottom w:val="single" w:sz="6" w:space="0" w:color="auto"/>
            </w:tcBorders>
            <w:shd w:val="clear" w:color="auto" w:fill="auto"/>
            <w:vAlign w:val="center"/>
          </w:tcPr>
          <w:p w:rsidR="00AA4C0E" w:rsidRPr="002E0DA1" w:rsidRDefault="00AA4C0E" w:rsidP="00AA4C0E">
            <w:pPr>
              <w:spacing w:line="0" w:lineRule="atLeast"/>
              <w:jc w:val="center"/>
              <w:rPr>
                <w:rFonts w:eastAsia="標楷體" w:hAnsi="標楷體"/>
                <w:sz w:val="20"/>
                <w:szCs w:val="18"/>
              </w:rPr>
            </w:pPr>
            <w:r w:rsidRPr="00A22B2B">
              <w:rPr>
                <w:rFonts w:eastAsia="標楷體" w:hAnsi="標楷體"/>
                <w:b/>
                <w:szCs w:val="20"/>
              </w:rPr>
              <w:t>分場發表</w:t>
            </w:r>
            <w:r>
              <w:rPr>
                <w:rFonts w:eastAsia="標楷體" w:hAnsi="標楷體" w:hint="eastAsia"/>
                <w:b/>
                <w:szCs w:val="20"/>
              </w:rPr>
              <w:t xml:space="preserve"> </w:t>
            </w:r>
            <w:r>
              <w:rPr>
                <w:rFonts w:eastAsia="標楷體" w:hAnsi="標楷體" w:hint="eastAsia"/>
                <w:b/>
                <w:szCs w:val="20"/>
              </w:rPr>
              <w:t>三</w:t>
            </w:r>
          </w:p>
        </w:tc>
      </w:tr>
      <w:tr w:rsidR="008D304A" w:rsidRPr="00A22B2B" w:rsidTr="008D304A">
        <w:trPr>
          <w:trHeight w:val="562"/>
        </w:trPr>
        <w:tc>
          <w:tcPr>
            <w:tcW w:w="486" w:type="pct"/>
            <w:vMerge/>
            <w:shd w:val="clear" w:color="auto" w:fill="auto"/>
            <w:vAlign w:val="center"/>
          </w:tcPr>
          <w:p w:rsidR="008D304A" w:rsidRPr="00A22B2B" w:rsidRDefault="008D304A" w:rsidP="007A675B">
            <w:pPr>
              <w:spacing w:line="0" w:lineRule="atLeast"/>
              <w:jc w:val="center"/>
              <w:rPr>
                <w:rFonts w:eastAsia="標楷體"/>
                <w:sz w:val="22"/>
                <w:szCs w:val="20"/>
              </w:rPr>
            </w:pPr>
          </w:p>
        </w:tc>
        <w:tc>
          <w:tcPr>
            <w:tcW w:w="3945" w:type="pct"/>
            <w:gridSpan w:val="3"/>
            <w:tcBorders>
              <w:bottom w:val="single" w:sz="6" w:space="0" w:color="auto"/>
            </w:tcBorders>
            <w:shd w:val="clear" w:color="auto" w:fill="auto"/>
            <w:vAlign w:val="center"/>
          </w:tcPr>
          <w:p w:rsidR="008D304A" w:rsidRPr="00A22B2B" w:rsidRDefault="00AA4C0E" w:rsidP="002E0DA1">
            <w:pPr>
              <w:spacing w:line="0" w:lineRule="atLeast"/>
              <w:jc w:val="center"/>
              <w:rPr>
                <w:rFonts w:eastAsia="標楷體"/>
                <w:szCs w:val="20"/>
              </w:rPr>
            </w:pPr>
            <w:r w:rsidRPr="00A22B2B">
              <w:rPr>
                <w:rFonts w:eastAsia="標楷體" w:hAnsi="標楷體"/>
                <w:szCs w:val="20"/>
              </w:rPr>
              <w:t>主持人</w:t>
            </w:r>
            <w:r>
              <w:rPr>
                <w:rFonts w:eastAsia="標楷體" w:hint="eastAsia"/>
                <w:szCs w:val="20"/>
              </w:rPr>
              <w:t>：</w:t>
            </w:r>
            <w:r w:rsidRPr="00A22B2B">
              <w:rPr>
                <w:rFonts w:eastAsia="標楷體" w:hAnsi="標楷體"/>
                <w:szCs w:val="20"/>
              </w:rPr>
              <w:t>葉上民</w:t>
            </w:r>
            <w:r>
              <w:rPr>
                <w:rFonts w:eastAsia="標楷體" w:hAnsi="標楷體" w:hint="eastAsia"/>
                <w:szCs w:val="20"/>
              </w:rPr>
              <w:t>/</w:t>
            </w:r>
            <w:r w:rsidRPr="00A22B2B">
              <w:rPr>
                <w:rFonts w:eastAsia="標楷體" w:hAnsi="標楷體"/>
                <w:szCs w:val="20"/>
              </w:rPr>
              <w:t>中臺科技大學教授</w:t>
            </w:r>
          </w:p>
        </w:tc>
        <w:tc>
          <w:tcPr>
            <w:tcW w:w="569" w:type="pct"/>
            <w:vMerge w:val="restart"/>
            <w:shd w:val="clear" w:color="auto" w:fill="auto"/>
            <w:vAlign w:val="center"/>
          </w:tcPr>
          <w:p w:rsidR="008D304A" w:rsidRPr="002E0DA1" w:rsidRDefault="008D304A" w:rsidP="000E526C">
            <w:pPr>
              <w:spacing w:line="0" w:lineRule="atLeast"/>
              <w:jc w:val="both"/>
              <w:rPr>
                <w:rFonts w:eastAsia="標楷體" w:hAnsi="標楷體"/>
                <w:sz w:val="20"/>
                <w:szCs w:val="18"/>
              </w:rPr>
            </w:pPr>
            <w:r w:rsidRPr="002E0DA1">
              <w:rPr>
                <w:rFonts w:eastAsia="標楷體" w:hAnsi="標楷體"/>
                <w:sz w:val="20"/>
                <w:szCs w:val="18"/>
              </w:rPr>
              <w:t>天機大樓</w:t>
            </w:r>
          </w:p>
          <w:p w:rsidR="008D304A" w:rsidRPr="002E0DA1" w:rsidRDefault="008D304A" w:rsidP="000E526C">
            <w:pPr>
              <w:spacing w:line="0" w:lineRule="atLeast"/>
              <w:jc w:val="both"/>
              <w:rPr>
                <w:rFonts w:eastAsia="標楷體"/>
                <w:sz w:val="20"/>
                <w:szCs w:val="18"/>
              </w:rPr>
            </w:pPr>
            <w:r w:rsidRPr="002E0DA1">
              <w:rPr>
                <w:rFonts w:eastAsia="標楷體" w:hAnsi="標楷體"/>
                <w:sz w:val="20"/>
                <w:szCs w:val="18"/>
              </w:rPr>
              <w:t>九樓</w:t>
            </w:r>
            <w:r w:rsidRPr="002E0DA1">
              <w:rPr>
                <w:rFonts w:eastAsia="標楷體"/>
                <w:sz w:val="20"/>
                <w:szCs w:val="18"/>
              </w:rPr>
              <w:t>2904</w:t>
            </w:r>
            <w:r w:rsidRPr="002E0DA1">
              <w:rPr>
                <w:rFonts w:eastAsia="標楷體" w:hAnsi="標楷體"/>
                <w:sz w:val="20"/>
                <w:szCs w:val="18"/>
              </w:rPr>
              <w:t>室</w:t>
            </w:r>
          </w:p>
        </w:tc>
      </w:tr>
      <w:tr w:rsidR="008D304A" w:rsidRPr="00A22B2B" w:rsidTr="008D304A">
        <w:trPr>
          <w:trHeight w:val="562"/>
        </w:trPr>
        <w:tc>
          <w:tcPr>
            <w:tcW w:w="486" w:type="pct"/>
            <w:vMerge/>
            <w:shd w:val="clear" w:color="auto" w:fill="auto"/>
            <w:vAlign w:val="center"/>
          </w:tcPr>
          <w:p w:rsidR="008D304A" w:rsidRPr="00A22B2B" w:rsidRDefault="008D304A" w:rsidP="007A675B">
            <w:pPr>
              <w:spacing w:line="0" w:lineRule="atLeast"/>
              <w:jc w:val="center"/>
              <w:rPr>
                <w:rFonts w:eastAsia="標楷體"/>
                <w:sz w:val="22"/>
                <w:szCs w:val="20"/>
              </w:rPr>
            </w:pPr>
          </w:p>
        </w:tc>
        <w:tc>
          <w:tcPr>
            <w:tcW w:w="1782" w:type="pct"/>
            <w:tcBorders>
              <w:top w:val="single" w:sz="6" w:space="0" w:color="auto"/>
              <w:bottom w:val="single" w:sz="6" w:space="0" w:color="auto"/>
            </w:tcBorders>
            <w:shd w:val="clear" w:color="auto" w:fill="D9D9D9" w:themeFill="background1" w:themeFillShade="D9"/>
            <w:vAlign w:val="center"/>
          </w:tcPr>
          <w:p w:rsidR="008D304A" w:rsidRPr="00A22B2B" w:rsidRDefault="008D304A" w:rsidP="00882F4E">
            <w:pPr>
              <w:spacing w:line="0" w:lineRule="atLeast"/>
              <w:jc w:val="center"/>
              <w:rPr>
                <w:rFonts w:eastAsia="標楷體"/>
                <w:b/>
                <w:szCs w:val="20"/>
              </w:rPr>
            </w:pPr>
            <w:r w:rsidRPr="00A22B2B">
              <w:rPr>
                <w:rFonts w:eastAsia="標楷體" w:hAnsi="標楷體"/>
                <w:b/>
                <w:szCs w:val="20"/>
              </w:rPr>
              <w:t>發表人</w:t>
            </w:r>
          </w:p>
        </w:tc>
        <w:tc>
          <w:tcPr>
            <w:tcW w:w="1458" w:type="pct"/>
            <w:tcBorders>
              <w:top w:val="single" w:sz="6" w:space="0" w:color="auto"/>
              <w:bottom w:val="single" w:sz="6" w:space="0" w:color="auto"/>
            </w:tcBorders>
            <w:shd w:val="clear" w:color="auto" w:fill="D9D9D9" w:themeFill="background1" w:themeFillShade="D9"/>
            <w:vAlign w:val="center"/>
          </w:tcPr>
          <w:p w:rsidR="008D304A" w:rsidRPr="00A22B2B" w:rsidRDefault="008D304A" w:rsidP="00882F4E">
            <w:pPr>
              <w:spacing w:line="0" w:lineRule="atLeast"/>
              <w:jc w:val="center"/>
              <w:rPr>
                <w:rFonts w:eastAsia="標楷體"/>
                <w:b/>
                <w:szCs w:val="20"/>
              </w:rPr>
            </w:pPr>
            <w:r w:rsidRPr="00A22B2B">
              <w:rPr>
                <w:rFonts w:eastAsia="標楷體" w:hAnsi="標楷體"/>
                <w:b/>
                <w:szCs w:val="20"/>
              </w:rPr>
              <w:t>題目</w:t>
            </w:r>
          </w:p>
        </w:tc>
        <w:tc>
          <w:tcPr>
            <w:tcW w:w="705" w:type="pct"/>
            <w:tcBorders>
              <w:top w:val="single" w:sz="6" w:space="0" w:color="auto"/>
              <w:bottom w:val="single" w:sz="6" w:space="0" w:color="auto"/>
            </w:tcBorders>
            <w:shd w:val="clear" w:color="auto" w:fill="D9D9D9" w:themeFill="background1" w:themeFillShade="D9"/>
            <w:vAlign w:val="center"/>
          </w:tcPr>
          <w:p w:rsidR="008D304A" w:rsidRPr="00A22B2B" w:rsidRDefault="008D304A" w:rsidP="00882F4E">
            <w:pPr>
              <w:spacing w:line="0" w:lineRule="atLeast"/>
              <w:jc w:val="center"/>
              <w:rPr>
                <w:rFonts w:eastAsia="標楷體"/>
                <w:b/>
                <w:szCs w:val="20"/>
              </w:rPr>
            </w:pPr>
            <w:r w:rsidRPr="00A22B2B">
              <w:rPr>
                <w:rFonts w:eastAsia="標楷體" w:hAnsi="標楷體"/>
                <w:b/>
                <w:szCs w:val="20"/>
              </w:rPr>
              <w:t>與談人</w:t>
            </w:r>
          </w:p>
        </w:tc>
        <w:tc>
          <w:tcPr>
            <w:tcW w:w="569" w:type="pct"/>
            <w:vMerge/>
            <w:shd w:val="clear" w:color="auto" w:fill="auto"/>
            <w:vAlign w:val="center"/>
          </w:tcPr>
          <w:p w:rsidR="008D304A" w:rsidRPr="00A22B2B" w:rsidRDefault="008D304A" w:rsidP="000E526C">
            <w:pPr>
              <w:spacing w:line="0" w:lineRule="atLeast"/>
              <w:jc w:val="both"/>
              <w:rPr>
                <w:rFonts w:eastAsia="標楷體"/>
                <w:sz w:val="18"/>
                <w:szCs w:val="18"/>
              </w:rPr>
            </w:pPr>
          </w:p>
        </w:tc>
      </w:tr>
      <w:tr w:rsidR="008D304A" w:rsidRPr="00A22B2B" w:rsidTr="008D304A">
        <w:trPr>
          <w:trHeight w:val="562"/>
        </w:trPr>
        <w:tc>
          <w:tcPr>
            <w:tcW w:w="486" w:type="pct"/>
            <w:vMerge/>
            <w:shd w:val="clear" w:color="auto" w:fill="auto"/>
            <w:vAlign w:val="center"/>
          </w:tcPr>
          <w:p w:rsidR="008D304A" w:rsidRPr="00A22B2B" w:rsidRDefault="008D304A" w:rsidP="006466C0">
            <w:pPr>
              <w:spacing w:line="0" w:lineRule="atLeast"/>
              <w:jc w:val="center"/>
              <w:rPr>
                <w:rFonts w:eastAsia="標楷體"/>
                <w:sz w:val="22"/>
                <w:szCs w:val="20"/>
              </w:rPr>
            </w:pPr>
          </w:p>
        </w:tc>
        <w:tc>
          <w:tcPr>
            <w:tcW w:w="1782" w:type="pct"/>
            <w:shd w:val="clear" w:color="auto" w:fill="auto"/>
            <w:vAlign w:val="center"/>
          </w:tcPr>
          <w:p w:rsidR="008D304A" w:rsidRPr="00A96126" w:rsidRDefault="008D304A" w:rsidP="00C1577A">
            <w:pPr>
              <w:spacing w:line="0" w:lineRule="atLeast"/>
              <w:ind w:left="732" w:hangingChars="366" w:hanging="732"/>
              <w:rPr>
                <w:rFonts w:ascii="標楷體" w:eastAsia="標楷體" w:hAnsi="標楷體"/>
                <w:color w:val="000000" w:themeColor="text1"/>
                <w:sz w:val="20"/>
                <w:szCs w:val="20"/>
              </w:rPr>
            </w:pPr>
            <w:r w:rsidRPr="00A96126">
              <w:rPr>
                <w:rFonts w:ascii="標楷體" w:eastAsia="標楷體" w:hAnsi="標楷體"/>
                <w:color w:val="000000" w:themeColor="text1"/>
                <w:sz w:val="20"/>
                <w:szCs w:val="20"/>
              </w:rPr>
              <w:t>楊傳蓮</w:t>
            </w:r>
            <w:r>
              <w:rPr>
                <w:rFonts w:ascii="標楷體" w:eastAsia="標楷體" w:hAnsi="標楷體" w:hint="eastAsia"/>
                <w:color w:val="000000" w:themeColor="text1"/>
                <w:sz w:val="20"/>
                <w:szCs w:val="20"/>
              </w:rPr>
              <w:t>/</w:t>
            </w:r>
            <w:r w:rsidRPr="00A96126">
              <w:rPr>
                <w:rFonts w:ascii="標楷體" w:eastAsia="標楷體" w:hAnsi="標楷體"/>
                <w:color w:val="000000" w:themeColor="text1"/>
                <w:sz w:val="20"/>
                <w:szCs w:val="20"/>
              </w:rPr>
              <w:t>康軒文教集團校務長</w:t>
            </w:r>
            <w:r>
              <w:rPr>
                <w:rFonts w:ascii="標楷體" w:eastAsia="標楷體" w:hAnsi="標楷體" w:hint="eastAsia"/>
                <w:color w:val="000000" w:themeColor="text1"/>
                <w:sz w:val="20"/>
                <w:szCs w:val="20"/>
              </w:rPr>
              <w:t>、</w:t>
            </w:r>
            <w:r w:rsidRPr="00A96126">
              <w:rPr>
                <w:rFonts w:ascii="標楷體" w:eastAsia="標楷體" w:hAnsi="標楷體"/>
                <w:color w:val="000000" w:themeColor="text1"/>
                <w:sz w:val="20"/>
                <w:szCs w:val="20"/>
              </w:rPr>
              <w:t>前新竹市教育處長</w:t>
            </w:r>
          </w:p>
        </w:tc>
        <w:tc>
          <w:tcPr>
            <w:tcW w:w="1458" w:type="pct"/>
            <w:shd w:val="clear" w:color="auto" w:fill="auto"/>
            <w:vAlign w:val="center"/>
          </w:tcPr>
          <w:p w:rsidR="008D304A" w:rsidRPr="00A96126" w:rsidRDefault="008D304A" w:rsidP="00A96126">
            <w:pPr>
              <w:pStyle w:val="Web"/>
              <w:snapToGrid w:val="0"/>
              <w:spacing w:line="0" w:lineRule="atLeast"/>
              <w:rPr>
                <w:rFonts w:ascii="標楷體" w:eastAsia="標楷體" w:hAnsi="標楷體" w:cs="Times New Roman"/>
                <w:color w:val="000000" w:themeColor="text1"/>
                <w:kern w:val="2"/>
                <w:sz w:val="20"/>
                <w:szCs w:val="20"/>
              </w:rPr>
            </w:pPr>
            <w:r w:rsidRPr="00A96126">
              <w:rPr>
                <w:rFonts w:ascii="標楷體" w:eastAsia="標楷體" w:hAnsi="標楷體" w:cs="Times New Roman"/>
                <w:color w:val="000000" w:themeColor="text1"/>
                <w:kern w:val="2"/>
                <w:sz w:val="20"/>
                <w:szCs w:val="20"/>
              </w:rPr>
              <w:t>台灣教育機構於大陸設校經營運作現況與未來發展</w:t>
            </w:r>
          </w:p>
        </w:tc>
        <w:tc>
          <w:tcPr>
            <w:tcW w:w="705" w:type="pct"/>
            <w:vMerge w:val="restart"/>
            <w:shd w:val="clear" w:color="auto" w:fill="auto"/>
            <w:vAlign w:val="center"/>
          </w:tcPr>
          <w:p w:rsidR="008D304A" w:rsidRPr="00A22B2B" w:rsidRDefault="002E0DA1" w:rsidP="00AA4C0E">
            <w:pPr>
              <w:spacing w:line="0" w:lineRule="atLeast"/>
              <w:jc w:val="center"/>
              <w:rPr>
                <w:rFonts w:eastAsia="標楷體"/>
                <w:b/>
                <w:szCs w:val="20"/>
              </w:rPr>
            </w:pPr>
            <w:r w:rsidRPr="002E0DA1">
              <w:rPr>
                <w:rFonts w:ascii="標楷體" w:eastAsia="標楷體" w:hAnsi="標楷體"/>
                <w:color w:val="000000" w:themeColor="text1"/>
                <w:sz w:val="22"/>
                <w:szCs w:val="20"/>
              </w:rPr>
              <w:t>張桓忠</w:t>
            </w:r>
            <w:r w:rsidRPr="002E0DA1">
              <w:rPr>
                <w:rFonts w:ascii="標楷體" w:eastAsia="標楷體" w:hAnsi="標楷體" w:hint="eastAsia"/>
                <w:color w:val="000000" w:themeColor="text1"/>
                <w:sz w:val="22"/>
                <w:szCs w:val="20"/>
              </w:rPr>
              <w:t>/</w:t>
            </w:r>
            <w:r w:rsidRPr="002E0DA1">
              <w:rPr>
                <w:rFonts w:ascii="標楷體" w:eastAsia="標楷體" w:hAnsi="標楷體"/>
                <w:color w:val="000000" w:themeColor="text1"/>
                <w:sz w:val="22"/>
                <w:szCs w:val="20"/>
              </w:rPr>
              <w:br/>
              <w:t>中臺科技大學教授</w:t>
            </w:r>
          </w:p>
        </w:tc>
        <w:tc>
          <w:tcPr>
            <w:tcW w:w="569" w:type="pct"/>
            <w:vMerge/>
            <w:shd w:val="clear" w:color="auto" w:fill="auto"/>
            <w:vAlign w:val="center"/>
          </w:tcPr>
          <w:p w:rsidR="008D304A" w:rsidRPr="00A22B2B" w:rsidRDefault="008D304A" w:rsidP="006466C0">
            <w:pPr>
              <w:spacing w:line="0" w:lineRule="atLeast"/>
              <w:jc w:val="both"/>
              <w:rPr>
                <w:rFonts w:eastAsia="標楷體"/>
                <w:sz w:val="18"/>
                <w:szCs w:val="18"/>
              </w:rPr>
            </w:pPr>
          </w:p>
        </w:tc>
      </w:tr>
      <w:tr w:rsidR="008D304A" w:rsidRPr="00A22B2B" w:rsidTr="008D304A">
        <w:trPr>
          <w:trHeight w:val="562"/>
        </w:trPr>
        <w:tc>
          <w:tcPr>
            <w:tcW w:w="486" w:type="pct"/>
            <w:vMerge/>
            <w:shd w:val="clear" w:color="auto" w:fill="auto"/>
            <w:vAlign w:val="center"/>
          </w:tcPr>
          <w:p w:rsidR="008D304A" w:rsidRPr="00A22B2B" w:rsidRDefault="008D304A" w:rsidP="006466C0">
            <w:pPr>
              <w:spacing w:line="0" w:lineRule="atLeast"/>
              <w:jc w:val="center"/>
              <w:rPr>
                <w:rFonts w:eastAsia="標楷體"/>
                <w:sz w:val="22"/>
                <w:szCs w:val="20"/>
              </w:rPr>
            </w:pPr>
          </w:p>
        </w:tc>
        <w:tc>
          <w:tcPr>
            <w:tcW w:w="1782" w:type="pct"/>
            <w:shd w:val="clear" w:color="auto" w:fill="auto"/>
            <w:vAlign w:val="center"/>
          </w:tcPr>
          <w:p w:rsidR="008D304A" w:rsidRPr="00895AEA" w:rsidRDefault="008D304A" w:rsidP="00895AEA">
            <w:pPr>
              <w:spacing w:line="240" w:lineRule="atLeast"/>
              <w:ind w:left="732" w:hangingChars="366" w:hanging="732"/>
              <w:rPr>
                <w:rFonts w:ascii="標楷體" w:eastAsia="標楷體" w:hAnsi="標楷體"/>
                <w:color w:val="000000" w:themeColor="text1"/>
                <w:sz w:val="20"/>
                <w:szCs w:val="20"/>
              </w:rPr>
            </w:pPr>
            <w:r w:rsidRPr="00895AEA">
              <w:rPr>
                <w:rFonts w:ascii="標楷體" w:eastAsia="標楷體" w:hAnsi="標楷體" w:hint="eastAsia"/>
                <w:color w:val="000000" w:themeColor="text1"/>
                <w:sz w:val="20"/>
                <w:szCs w:val="20"/>
              </w:rPr>
              <w:t>張耀忠/國立彰化師範大學教育研究所博士候選人</w:t>
            </w:r>
          </w:p>
        </w:tc>
        <w:tc>
          <w:tcPr>
            <w:tcW w:w="1458" w:type="pct"/>
            <w:shd w:val="clear" w:color="auto" w:fill="auto"/>
            <w:vAlign w:val="center"/>
          </w:tcPr>
          <w:p w:rsidR="008D304A" w:rsidRPr="00A96126" w:rsidRDefault="008D304A" w:rsidP="00A96126">
            <w:pPr>
              <w:pStyle w:val="Web"/>
              <w:snapToGrid w:val="0"/>
              <w:spacing w:line="0" w:lineRule="atLeast"/>
              <w:rPr>
                <w:rFonts w:ascii="標楷體" w:eastAsia="標楷體" w:hAnsi="標楷體" w:cs="Times New Roman"/>
                <w:color w:val="000000" w:themeColor="text1"/>
                <w:kern w:val="2"/>
                <w:sz w:val="20"/>
                <w:szCs w:val="20"/>
              </w:rPr>
            </w:pPr>
            <w:r w:rsidRPr="00A96126">
              <w:rPr>
                <w:rFonts w:ascii="標楷體" w:eastAsia="標楷體" w:hAnsi="標楷體" w:cs="Times New Roman"/>
                <w:color w:val="000000" w:themeColor="text1"/>
                <w:kern w:val="2"/>
                <w:sz w:val="20"/>
                <w:szCs w:val="20"/>
              </w:rPr>
              <w:t>社區大學轉化社會企業指標之研究</w:t>
            </w:r>
          </w:p>
        </w:tc>
        <w:tc>
          <w:tcPr>
            <w:tcW w:w="705" w:type="pct"/>
            <w:vMerge/>
            <w:shd w:val="clear" w:color="auto" w:fill="auto"/>
            <w:vAlign w:val="center"/>
          </w:tcPr>
          <w:p w:rsidR="008D304A" w:rsidRPr="00A22B2B" w:rsidRDefault="008D304A" w:rsidP="006466C0">
            <w:pPr>
              <w:spacing w:line="0" w:lineRule="atLeast"/>
              <w:jc w:val="center"/>
              <w:rPr>
                <w:rFonts w:eastAsia="標楷體"/>
                <w:b/>
                <w:szCs w:val="20"/>
              </w:rPr>
            </w:pPr>
          </w:p>
        </w:tc>
        <w:tc>
          <w:tcPr>
            <w:tcW w:w="569" w:type="pct"/>
            <w:vMerge/>
            <w:shd w:val="clear" w:color="auto" w:fill="auto"/>
            <w:vAlign w:val="center"/>
          </w:tcPr>
          <w:p w:rsidR="008D304A" w:rsidRPr="00A22B2B" w:rsidRDefault="008D304A" w:rsidP="006466C0">
            <w:pPr>
              <w:spacing w:line="0" w:lineRule="atLeast"/>
              <w:jc w:val="both"/>
              <w:rPr>
                <w:rFonts w:eastAsia="標楷體"/>
                <w:sz w:val="18"/>
                <w:szCs w:val="18"/>
              </w:rPr>
            </w:pPr>
          </w:p>
        </w:tc>
      </w:tr>
      <w:tr w:rsidR="002E0DA1" w:rsidRPr="00A22B2B" w:rsidTr="008D304A">
        <w:trPr>
          <w:trHeight w:val="562"/>
        </w:trPr>
        <w:tc>
          <w:tcPr>
            <w:tcW w:w="486" w:type="pct"/>
            <w:vMerge/>
            <w:shd w:val="clear" w:color="auto" w:fill="auto"/>
            <w:vAlign w:val="center"/>
          </w:tcPr>
          <w:p w:rsidR="002E0DA1" w:rsidRPr="00A22B2B" w:rsidRDefault="002E0DA1" w:rsidP="002E0DA1">
            <w:pPr>
              <w:spacing w:line="0" w:lineRule="atLeast"/>
              <w:jc w:val="center"/>
              <w:rPr>
                <w:rFonts w:eastAsia="標楷體"/>
                <w:sz w:val="22"/>
                <w:szCs w:val="20"/>
              </w:rPr>
            </w:pPr>
          </w:p>
        </w:tc>
        <w:tc>
          <w:tcPr>
            <w:tcW w:w="1782" w:type="pct"/>
            <w:shd w:val="clear" w:color="auto" w:fill="auto"/>
            <w:vAlign w:val="center"/>
          </w:tcPr>
          <w:p w:rsidR="002E0DA1" w:rsidRPr="00A96126" w:rsidRDefault="002E0DA1" w:rsidP="002E0DA1">
            <w:pPr>
              <w:spacing w:line="0" w:lineRule="atLeast"/>
              <w:rPr>
                <w:rFonts w:ascii="標楷體" w:eastAsia="標楷體" w:hAnsi="標楷體"/>
                <w:color w:val="000000" w:themeColor="text1"/>
                <w:sz w:val="20"/>
                <w:szCs w:val="20"/>
              </w:rPr>
            </w:pPr>
            <w:r w:rsidRPr="00A96126">
              <w:rPr>
                <w:rFonts w:ascii="標楷體" w:eastAsia="標楷體" w:hAnsi="標楷體"/>
                <w:color w:val="000000" w:themeColor="text1"/>
                <w:sz w:val="20"/>
                <w:szCs w:val="20"/>
              </w:rPr>
              <w:t>劉少君</w:t>
            </w:r>
            <w:r>
              <w:rPr>
                <w:rFonts w:ascii="標楷體" w:eastAsia="標楷體" w:hAnsi="標楷體" w:hint="eastAsia"/>
                <w:color w:val="000000" w:themeColor="text1"/>
                <w:sz w:val="20"/>
                <w:szCs w:val="20"/>
              </w:rPr>
              <w:t>/</w:t>
            </w:r>
            <w:r w:rsidRPr="00A96126">
              <w:rPr>
                <w:rFonts w:ascii="標楷體" w:eastAsia="標楷體" w:hAnsi="標楷體"/>
                <w:color w:val="000000" w:themeColor="text1"/>
                <w:sz w:val="20"/>
                <w:szCs w:val="20"/>
              </w:rPr>
              <w:t>國立臺灣史前文化博物館</w:t>
            </w:r>
          </w:p>
        </w:tc>
        <w:tc>
          <w:tcPr>
            <w:tcW w:w="1458" w:type="pct"/>
            <w:shd w:val="clear" w:color="auto" w:fill="auto"/>
            <w:vAlign w:val="center"/>
          </w:tcPr>
          <w:p w:rsidR="002E0DA1" w:rsidRPr="00A96126" w:rsidRDefault="002E0DA1" w:rsidP="002E0DA1">
            <w:pPr>
              <w:pStyle w:val="Web"/>
              <w:snapToGrid w:val="0"/>
              <w:spacing w:line="0" w:lineRule="atLeast"/>
              <w:rPr>
                <w:rFonts w:ascii="標楷體" w:eastAsia="標楷體" w:hAnsi="標楷體" w:cs="Times New Roman"/>
                <w:color w:val="000000" w:themeColor="text1"/>
                <w:kern w:val="2"/>
                <w:sz w:val="20"/>
                <w:szCs w:val="20"/>
              </w:rPr>
            </w:pPr>
            <w:r w:rsidRPr="00A96126">
              <w:rPr>
                <w:rFonts w:ascii="標楷體" w:eastAsia="標楷體" w:hAnsi="標楷體" w:cs="Times New Roman"/>
                <w:color w:val="000000" w:themeColor="text1"/>
                <w:kern w:val="2"/>
                <w:sz w:val="20"/>
                <w:szCs w:val="20"/>
              </w:rPr>
              <w:t>侗錦的博物館化保護與文化創新</w:t>
            </w:r>
          </w:p>
        </w:tc>
        <w:tc>
          <w:tcPr>
            <w:tcW w:w="705" w:type="pct"/>
            <w:vMerge/>
            <w:shd w:val="clear" w:color="auto" w:fill="auto"/>
            <w:vAlign w:val="center"/>
          </w:tcPr>
          <w:p w:rsidR="002E0DA1" w:rsidRPr="00A22B2B" w:rsidRDefault="002E0DA1" w:rsidP="002E0DA1">
            <w:pPr>
              <w:spacing w:line="0" w:lineRule="atLeast"/>
              <w:jc w:val="center"/>
              <w:rPr>
                <w:rFonts w:eastAsia="標楷體"/>
                <w:b/>
                <w:szCs w:val="20"/>
              </w:rPr>
            </w:pPr>
          </w:p>
        </w:tc>
        <w:tc>
          <w:tcPr>
            <w:tcW w:w="569" w:type="pct"/>
            <w:vMerge/>
            <w:shd w:val="clear" w:color="auto" w:fill="auto"/>
            <w:vAlign w:val="center"/>
          </w:tcPr>
          <w:p w:rsidR="002E0DA1" w:rsidRPr="00A22B2B" w:rsidRDefault="002E0DA1" w:rsidP="002E0DA1">
            <w:pPr>
              <w:spacing w:line="0" w:lineRule="atLeast"/>
              <w:jc w:val="both"/>
              <w:rPr>
                <w:rFonts w:eastAsia="標楷體"/>
                <w:sz w:val="18"/>
                <w:szCs w:val="18"/>
              </w:rPr>
            </w:pPr>
          </w:p>
        </w:tc>
      </w:tr>
      <w:tr w:rsidR="002E0DA1" w:rsidRPr="00A22B2B" w:rsidTr="008D304A">
        <w:trPr>
          <w:trHeight w:val="562"/>
        </w:trPr>
        <w:tc>
          <w:tcPr>
            <w:tcW w:w="486" w:type="pct"/>
            <w:vMerge/>
            <w:shd w:val="clear" w:color="auto" w:fill="auto"/>
            <w:vAlign w:val="center"/>
          </w:tcPr>
          <w:p w:rsidR="002E0DA1" w:rsidRPr="00A22B2B" w:rsidRDefault="002E0DA1" w:rsidP="002E0DA1">
            <w:pPr>
              <w:spacing w:line="0" w:lineRule="atLeast"/>
              <w:jc w:val="center"/>
              <w:rPr>
                <w:rFonts w:eastAsia="標楷體"/>
                <w:sz w:val="22"/>
                <w:szCs w:val="20"/>
              </w:rPr>
            </w:pPr>
          </w:p>
        </w:tc>
        <w:tc>
          <w:tcPr>
            <w:tcW w:w="1782" w:type="pct"/>
            <w:shd w:val="clear" w:color="auto" w:fill="auto"/>
            <w:vAlign w:val="center"/>
          </w:tcPr>
          <w:p w:rsidR="002E0DA1" w:rsidRPr="00A96126" w:rsidRDefault="002E0DA1" w:rsidP="002E0DA1">
            <w:pPr>
              <w:spacing w:line="0" w:lineRule="atLeast"/>
              <w:ind w:left="732" w:hangingChars="366" w:hanging="732"/>
              <w:rPr>
                <w:rFonts w:ascii="標楷體" w:eastAsia="標楷體" w:hAnsi="標楷體"/>
                <w:color w:val="000000" w:themeColor="text1"/>
                <w:sz w:val="20"/>
                <w:szCs w:val="20"/>
              </w:rPr>
            </w:pPr>
            <w:r w:rsidRPr="00A96126">
              <w:rPr>
                <w:rFonts w:ascii="標楷體" w:eastAsia="標楷體" w:hAnsi="標楷體"/>
                <w:color w:val="000000" w:themeColor="text1"/>
                <w:sz w:val="20"/>
                <w:szCs w:val="20"/>
              </w:rPr>
              <w:t>蔡政忠</w:t>
            </w:r>
            <w:r>
              <w:rPr>
                <w:rFonts w:ascii="標楷體" w:eastAsia="標楷體" w:hAnsi="標楷體" w:hint="eastAsia"/>
                <w:color w:val="000000" w:themeColor="text1"/>
                <w:sz w:val="20"/>
                <w:szCs w:val="20"/>
              </w:rPr>
              <w:t>/</w:t>
            </w:r>
            <w:r w:rsidRPr="00A96126">
              <w:rPr>
                <w:rFonts w:ascii="標楷體" w:eastAsia="標楷體" w:hAnsi="標楷體"/>
                <w:color w:val="000000" w:themeColor="text1"/>
                <w:sz w:val="20"/>
                <w:szCs w:val="20"/>
              </w:rPr>
              <w:t>廣州市仲愷農業工程大學社會工作系 系主任、副教授</w:t>
            </w:r>
          </w:p>
        </w:tc>
        <w:tc>
          <w:tcPr>
            <w:tcW w:w="1458" w:type="pct"/>
            <w:shd w:val="clear" w:color="auto" w:fill="auto"/>
            <w:vAlign w:val="center"/>
          </w:tcPr>
          <w:p w:rsidR="002E0DA1" w:rsidRPr="00A96126" w:rsidRDefault="002E0DA1" w:rsidP="002E0DA1">
            <w:pPr>
              <w:pStyle w:val="Web"/>
              <w:snapToGrid w:val="0"/>
              <w:spacing w:line="0" w:lineRule="atLeast"/>
              <w:rPr>
                <w:rFonts w:ascii="標楷體" w:eastAsia="標楷體" w:hAnsi="標楷體" w:cs="Times New Roman"/>
                <w:color w:val="000000" w:themeColor="text1"/>
                <w:kern w:val="2"/>
                <w:sz w:val="20"/>
                <w:szCs w:val="20"/>
                <w:lang w:eastAsia="zh-CN"/>
              </w:rPr>
            </w:pPr>
            <w:r w:rsidRPr="00A96126">
              <w:rPr>
                <w:rFonts w:ascii="標楷體" w:eastAsia="標楷體" w:hAnsi="標楷體" w:cs="Times New Roman"/>
                <w:color w:val="000000" w:themeColor="text1"/>
                <w:kern w:val="2"/>
                <w:sz w:val="20"/>
                <w:szCs w:val="20"/>
                <w:lang w:eastAsia="zh-CN"/>
              </w:rPr>
              <w:t>一个公益性组织对古文物抢救与归乡的经验谈</w:t>
            </w:r>
          </w:p>
        </w:tc>
        <w:tc>
          <w:tcPr>
            <w:tcW w:w="705" w:type="pct"/>
            <w:vMerge/>
            <w:shd w:val="clear" w:color="auto" w:fill="auto"/>
            <w:vAlign w:val="center"/>
          </w:tcPr>
          <w:p w:rsidR="002E0DA1" w:rsidRPr="00A22B2B" w:rsidRDefault="002E0DA1" w:rsidP="002E0DA1">
            <w:pPr>
              <w:spacing w:line="0" w:lineRule="atLeast"/>
              <w:jc w:val="center"/>
              <w:rPr>
                <w:rFonts w:eastAsia="標楷體"/>
                <w:b/>
                <w:szCs w:val="20"/>
                <w:lang w:eastAsia="zh-CN"/>
              </w:rPr>
            </w:pPr>
          </w:p>
        </w:tc>
        <w:tc>
          <w:tcPr>
            <w:tcW w:w="569" w:type="pct"/>
            <w:vMerge/>
            <w:shd w:val="clear" w:color="auto" w:fill="auto"/>
            <w:vAlign w:val="center"/>
          </w:tcPr>
          <w:p w:rsidR="002E0DA1" w:rsidRPr="00A22B2B" w:rsidRDefault="002E0DA1" w:rsidP="002E0DA1">
            <w:pPr>
              <w:spacing w:line="0" w:lineRule="atLeast"/>
              <w:jc w:val="both"/>
              <w:rPr>
                <w:rFonts w:eastAsia="標楷體"/>
                <w:sz w:val="18"/>
                <w:szCs w:val="18"/>
                <w:lang w:eastAsia="zh-CN"/>
              </w:rPr>
            </w:pPr>
          </w:p>
        </w:tc>
      </w:tr>
      <w:tr w:rsidR="002E0DA1" w:rsidRPr="00A22B2B" w:rsidTr="008D304A">
        <w:trPr>
          <w:trHeight w:val="562"/>
        </w:trPr>
        <w:tc>
          <w:tcPr>
            <w:tcW w:w="486" w:type="pct"/>
            <w:tcBorders>
              <w:top w:val="single" w:sz="12" w:space="0" w:color="auto"/>
              <w:bottom w:val="single" w:sz="12" w:space="0" w:color="auto"/>
            </w:tcBorders>
            <w:shd w:val="clear" w:color="auto" w:fill="auto"/>
            <w:vAlign w:val="center"/>
          </w:tcPr>
          <w:p w:rsidR="002E0DA1" w:rsidRPr="00A22B2B" w:rsidRDefault="002E0DA1" w:rsidP="002E0DA1">
            <w:pPr>
              <w:spacing w:line="0" w:lineRule="atLeast"/>
              <w:jc w:val="center"/>
              <w:rPr>
                <w:rFonts w:eastAsia="標楷體"/>
                <w:sz w:val="22"/>
                <w:szCs w:val="20"/>
              </w:rPr>
            </w:pPr>
            <w:r w:rsidRPr="00A22B2B">
              <w:rPr>
                <w:rFonts w:eastAsia="標楷體"/>
                <w:sz w:val="22"/>
                <w:szCs w:val="20"/>
              </w:rPr>
              <w:t>15</w:t>
            </w:r>
            <w:r w:rsidRPr="00A22B2B">
              <w:rPr>
                <w:rFonts w:eastAsia="標楷體" w:hAnsi="標楷體"/>
                <w:sz w:val="22"/>
                <w:szCs w:val="20"/>
              </w:rPr>
              <w:t>：</w:t>
            </w:r>
            <w:r w:rsidRPr="00A22B2B">
              <w:rPr>
                <w:rFonts w:eastAsia="標楷體"/>
                <w:sz w:val="22"/>
                <w:szCs w:val="20"/>
              </w:rPr>
              <w:t>00</w:t>
            </w:r>
          </w:p>
          <w:p w:rsidR="002E0DA1" w:rsidRPr="00A22B2B" w:rsidRDefault="002E0DA1" w:rsidP="002E0DA1">
            <w:pPr>
              <w:spacing w:line="0" w:lineRule="atLeast"/>
              <w:jc w:val="center"/>
              <w:rPr>
                <w:rFonts w:eastAsia="標楷體"/>
                <w:sz w:val="22"/>
                <w:szCs w:val="20"/>
              </w:rPr>
            </w:pPr>
            <w:r w:rsidRPr="00A22B2B">
              <w:rPr>
                <w:rFonts w:eastAsia="標楷體"/>
                <w:sz w:val="22"/>
                <w:szCs w:val="20"/>
              </w:rPr>
              <w:t>|</w:t>
            </w:r>
          </w:p>
          <w:p w:rsidR="002E0DA1" w:rsidRPr="00A22B2B" w:rsidRDefault="002E0DA1" w:rsidP="002E0DA1">
            <w:pPr>
              <w:spacing w:line="0" w:lineRule="atLeast"/>
              <w:jc w:val="center"/>
              <w:rPr>
                <w:rFonts w:eastAsia="標楷體"/>
                <w:sz w:val="22"/>
                <w:szCs w:val="20"/>
              </w:rPr>
            </w:pPr>
            <w:r w:rsidRPr="00A22B2B">
              <w:rPr>
                <w:rFonts w:eastAsia="標楷體"/>
                <w:sz w:val="22"/>
                <w:szCs w:val="20"/>
              </w:rPr>
              <w:t>15</w:t>
            </w:r>
            <w:r w:rsidRPr="00A22B2B">
              <w:rPr>
                <w:rFonts w:eastAsia="標楷體" w:hAnsi="標楷體"/>
                <w:sz w:val="22"/>
                <w:szCs w:val="20"/>
              </w:rPr>
              <w:t>：</w:t>
            </w:r>
            <w:r w:rsidRPr="00A22B2B">
              <w:rPr>
                <w:rFonts w:eastAsia="標楷體"/>
                <w:sz w:val="22"/>
                <w:szCs w:val="20"/>
              </w:rPr>
              <w:t>20</w:t>
            </w:r>
          </w:p>
        </w:tc>
        <w:tc>
          <w:tcPr>
            <w:tcW w:w="4514" w:type="pct"/>
            <w:gridSpan w:val="4"/>
            <w:tcBorders>
              <w:top w:val="single" w:sz="12" w:space="0" w:color="auto"/>
              <w:bottom w:val="single" w:sz="12" w:space="0" w:color="auto"/>
            </w:tcBorders>
            <w:shd w:val="clear" w:color="auto" w:fill="auto"/>
            <w:vAlign w:val="center"/>
          </w:tcPr>
          <w:p w:rsidR="002E0DA1" w:rsidRPr="00A22B2B" w:rsidRDefault="002E0DA1" w:rsidP="002E0DA1">
            <w:pPr>
              <w:spacing w:line="0" w:lineRule="atLeast"/>
              <w:jc w:val="center"/>
              <w:rPr>
                <w:rFonts w:eastAsia="標楷體"/>
                <w:sz w:val="18"/>
                <w:szCs w:val="18"/>
              </w:rPr>
            </w:pPr>
            <w:r w:rsidRPr="00A22B2B">
              <w:rPr>
                <w:rFonts w:eastAsia="標楷體" w:hAnsi="標楷體"/>
                <w:b/>
                <w:szCs w:val="20"/>
              </w:rPr>
              <w:t>中場休息</w:t>
            </w:r>
          </w:p>
        </w:tc>
      </w:tr>
      <w:tr w:rsidR="002E0DA1" w:rsidRPr="00A22B2B" w:rsidTr="008D304A">
        <w:trPr>
          <w:trHeight w:val="562"/>
        </w:trPr>
        <w:tc>
          <w:tcPr>
            <w:tcW w:w="486" w:type="pct"/>
            <w:vMerge w:val="restart"/>
            <w:tcBorders>
              <w:top w:val="single" w:sz="12" w:space="0" w:color="auto"/>
            </w:tcBorders>
            <w:shd w:val="clear" w:color="auto" w:fill="auto"/>
            <w:vAlign w:val="center"/>
          </w:tcPr>
          <w:p w:rsidR="002E0DA1" w:rsidRPr="00A22B2B" w:rsidRDefault="002E0DA1" w:rsidP="002E0DA1">
            <w:pPr>
              <w:spacing w:line="0" w:lineRule="atLeast"/>
              <w:jc w:val="center"/>
              <w:rPr>
                <w:rFonts w:eastAsia="標楷體"/>
                <w:sz w:val="22"/>
                <w:szCs w:val="20"/>
              </w:rPr>
            </w:pPr>
            <w:r w:rsidRPr="00A22B2B">
              <w:rPr>
                <w:rFonts w:eastAsia="標楷體"/>
                <w:sz w:val="22"/>
                <w:szCs w:val="20"/>
              </w:rPr>
              <w:t>15</w:t>
            </w:r>
            <w:r w:rsidRPr="00A22B2B">
              <w:rPr>
                <w:rFonts w:eastAsia="標楷體" w:hAnsi="標楷體"/>
                <w:sz w:val="22"/>
                <w:szCs w:val="20"/>
              </w:rPr>
              <w:t>：</w:t>
            </w:r>
            <w:r w:rsidRPr="00A22B2B">
              <w:rPr>
                <w:rFonts w:eastAsia="標楷體"/>
                <w:sz w:val="22"/>
                <w:szCs w:val="20"/>
              </w:rPr>
              <w:t>20</w:t>
            </w:r>
          </w:p>
          <w:p w:rsidR="002E0DA1" w:rsidRPr="00A22B2B" w:rsidRDefault="002E0DA1" w:rsidP="002E0DA1">
            <w:pPr>
              <w:spacing w:line="0" w:lineRule="atLeast"/>
              <w:jc w:val="center"/>
              <w:rPr>
                <w:rFonts w:eastAsia="標楷體"/>
                <w:sz w:val="22"/>
                <w:szCs w:val="20"/>
              </w:rPr>
            </w:pPr>
            <w:r w:rsidRPr="00A22B2B">
              <w:rPr>
                <w:rFonts w:eastAsia="標楷體"/>
                <w:sz w:val="22"/>
                <w:szCs w:val="20"/>
              </w:rPr>
              <w:t>|</w:t>
            </w:r>
          </w:p>
          <w:p w:rsidR="002E0DA1" w:rsidRPr="00A22B2B" w:rsidRDefault="002E0DA1" w:rsidP="002E0DA1">
            <w:pPr>
              <w:spacing w:line="0" w:lineRule="atLeast"/>
              <w:jc w:val="center"/>
              <w:rPr>
                <w:rFonts w:eastAsia="標楷體"/>
                <w:sz w:val="22"/>
                <w:szCs w:val="20"/>
              </w:rPr>
            </w:pPr>
            <w:r w:rsidRPr="00A22B2B">
              <w:rPr>
                <w:rFonts w:eastAsia="標楷體"/>
                <w:sz w:val="22"/>
                <w:szCs w:val="20"/>
              </w:rPr>
              <w:t>16</w:t>
            </w:r>
            <w:r w:rsidRPr="00A22B2B">
              <w:rPr>
                <w:rFonts w:eastAsia="標楷體" w:hAnsi="標楷體"/>
                <w:sz w:val="22"/>
                <w:szCs w:val="20"/>
              </w:rPr>
              <w:t>：</w:t>
            </w:r>
            <w:r w:rsidRPr="00A22B2B">
              <w:rPr>
                <w:rFonts w:eastAsia="標楷體"/>
                <w:sz w:val="22"/>
                <w:szCs w:val="20"/>
              </w:rPr>
              <w:t>50</w:t>
            </w:r>
          </w:p>
        </w:tc>
        <w:tc>
          <w:tcPr>
            <w:tcW w:w="4514" w:type="pct"/>
            <w:gridSpan w:val="4"/>
            <w:tcBorders>
              <w:top w:val="single" w:sz="12" w:space="0" w:color="auto"/>
              <w:bottom w:val="single" w:sz="8" w:space="0" w:color="auto"/>
            </w:tcBorders>
            <w:shd w:val="clear" w:color="auto" w:fill="auto"/>
            <w:vAlign w:val="center"/>
          </w:tcPr>
          <w:p w:rsidR="002E0DA1" w:rsidRPr="00A22B2B" w:rsidRDefault="002E0DA1" w:rsidP="002E0DA1">
            <w:pPr>
              <w:spacing w:line="0" w:lineRule="atLeast"/>
              <w:ind w:leftChars="1451" w:left="3482"/>
              <w:rPr>
                <w:rFonts w:eastAsia="標楷體"/>
                <w:sz w:val="18"/>
                <w:szCs w:val="18"/>
              </w:rPr>
            </w:pPr>
            <w:r w:rsidRPr="00A22B2B">
              <w:rPr>
                <w:rFonts w:eastAsia="標楷體" w:hAnsi="標楷體"/>
                <w:b/>
                <w:szCs w:val="20"/>
              </w:rPr>
              <w:t>分場發表</w:t>
            </w:r>
            <w:r>
              <w:rPr>
                <w:rFonts w:eastAsia="標楷體" w:hAnsi="標楷體" w:hint="eastAsia"/>
                <w:b/>
                <w:szCs w:val="20"/>
              </w:rPr>
              <w:t xml:space="preserve"> </w:t>
            </w:r>
            <w:r>
              <w:rPr>
                <w:rFonts w:eastAsia="標楷體" w:hAnsi="標楷體" w:hint="eastAsia"/>
                <w:b/>
                <w:szCs w:val="20"/>
              </w:rPr>
              <w:t>四</w:t>
            </w:r>
          </w:p>
        </w:tc>
      </w:tr>
      <w:tr w:rsidR="002E0DA1" w:rsidRPr="00A22B2B" w:rsidTr="008D304A">
        <w:trPr>
          <w:trHeight w:val="562"/>
        </w:trPr>
        <w:tc>
          <w:tcPr>
            <w:tcW w:w="486" w:type="pct"/>
            <w:vMerge/>
            <w:shd w:val="clear" w:color="auto" w:fill="auto"/>
            <w:vAlign w:val="center"/>
          </w:tcPr>
          <w:p w:rsidR="002E0DA1" w:rsidRPr="00A22B2B" w:rsidRDefault="002E0DA1" w:rsidP="002E0DA1">
            <w:pPr>
              <w:spacing w:line="0" w:lineRule="atLeast"/>
              <w:jc w:val="center"/>
              <w:rPr>
                <w:rFonts w:eastAsia="標楷體"/>
                <w:sz w:val="22"/>
                <w:szCs w:val="20"/>
              </w:rPr>
            </w:pPr>
          </w:p>
        </w:tc>
        <w:tc>
          <w:tcPr>
            <w:tcW w:w="3945" w:type="pct"/>
            <w:gridSpan w:val="3"/>
            <w:tcBorders>
              <w:top w:val="single" w:sz="8" w:space="0" w:color="auto"/>
              <w:bottom w:val="single" w:sz="8" w:space="0" w:color="auto"/>
            </w:tcBorders>
            <w:shd w:val="clear" w:color="auto" w:fill="auto"/>
            <w:vAlign w:val="center"/>
          </w:tcPr>
          <w:p w:rsidR="002E0DA1" w:rsidRPr="00A22B2B" w:rsidRDefault="002E0DA1" w:rsidP="002E0DA1">
            <w:pPr>
              <w:spacing w:line="0" w:lineRule="atLeast"/>
              <w:jc w:val="center"/>
              <w:rPr>
                <w:rFonts w:eastAsia="標楷體"/>
                <w:szCs w:val="20"/>
              </w:rPr>
            </w:pPr>
            <w:r w:rsidRPr="00A22B2B">
              <w:rPr>
                <w:rFonts w:eastAsia="標楷體" w:hAnsi="標楷體"/>
                <w:szCs w:val="20"/>
              </w:rPr>
              <w:t>主持人</w:t>
            </w:r>
            <w:r>
              <w:rPr>
                <w:rFonts w:eastAsia="標楷體" w:hint="eastAsia"/>
                <w:szCs w:val="20"/>
              </w:rPr>
              <w:t>：</w:t>
            </w:r>
            <w:r w:rsidRPr="00A22B2B">
              <w:rPr>
                <w:rFonts w:eastAsia="標楷體" w:hAnsi="標楷體"/>
                <w:szCs w:val="20"/>
              </w:rPr>
              <w:t>林榮芳</w:t>
            </w:r>
            <w:r>
              <w:rPr>
                <w:rFonts w:eastAsia="標楷體" w:hAnsi="標楷體" w:hint="eastAsia"/>
                <w:szCs w:val="20"/>
              </w:rPr>
              <w:t>/</w:t>
            </w:r>
            <w:r w:rsidRPr="00A22B2B">
              <w:rPr>
                <w:rFonts w:eastAsia="標楷體" w:hAnsi="標楷體"/>
                <w:szCs w:val="20"/>
              </w:rPr>
              <w:t>中臺科技大學</w:t>
            </w:r>
            <w:r w:rsidR="00AA4C0E">
              <w:rPr>
                <w:rFonts w:eastAsia="標楷體" w:hAnsi="標楷體" w:hint="eastAsia"/>
                <w:szCs w:val="20"/>
              </w:rPr>
              <w:t xml:space="preserve"> </w:t>
            </w:r>
            <w:r w:rsidRPr="00A22B2B">
              <w:rPr>
                <w:rFonts w:eastAsia="標楷體" w:hAnsi="標楷體"/>
                <w:szCs w:val="20"/>
              </w:rPr>
              <w:t>教授</w:t>
            </w:r>
          </w:p>
        </w:tc>
        <w:tc>
          <w:tcPr>
            <w:tcW w:w="569" w:type="pct"/>
            <w:vMerge w:val="restart"/>
            <w:tcBorders>
              <w:top w:val="single" w:sz="8" w:space="0" w:color="auto"/>
            </w:tcBorders>
            <w:shd w:val="clear" w:color="auto" w:fill="auto"/>
            <w:vAlign w:val="center"/>
          </w:tcPr>
          <w:p w:rsidR="002E0DA1" w:rsidRPr="002E0DA1" w:rsidRDefault="002E0DA1" w:rsidP="002E0DA1">
            <w:pPr>
              <w:spacing w:line="0" w:lineRule="atLeast"/>
              <w:rPr>
                <w:rFonts w:eastAsia="標楷體"/>
                <w:sz w:val="20"/>
                <w:szCs w:val="18"/>
              </w:rPr>
            </w:pPr>
            <w:r w:rsidRPr="002E0DA1">
              <w:rPr>
                <w:rFonts w:eastAsia="標楷體" w:hAnsi="標楷體"/>
                <w:sz w:val="20"/>
                <w:szCs w:val="18"/>
              </w:rPr>
              <w:t>天機大樓</w:t>
            </w:r>
            <w:r>
              <w:rPr>
                <w:rFonts w:eastAsia="標楷體" w:hAnsi="標楷體"/>
                <w:sz w:val="20"/>
                <w:szCs w:val="18"/>
              </w:rPr>
              <w:br/>
            </w:r>
            <w:r w:rsidRPr="002E0DA1">
              <w:rPr>
                <w:rFonts w:eastAsia="標楷體" w:hAnsi="標楷體"/>
                <w:sz w:val="20"/>
                <w:szCs w:val="18"/>
              </w:rPr>
              <w:t>九樓</w:t>
            </w:r>
            <w:r w:rsidRPr="002E0DA1">
              <w:rPr>
                <w:rFonts w:eastAsia="標楷體"/>
                <w:sz w:val="20"/>
                <w:szCs w:val="18"/>
              </w:rPr>
              <w:t>2909</w:t>
            </w:r>
            <w:r w:rsidRPr="002E0DA1">
              <w:rPr>
                <w:rFonts w:eastAsia="標楷體" w:hAnsi="標楷體"/>
                <w:sz w:val="20"/>
                <w:szCs w:val="18"/>
              </w:rPr>
              <w:t>室</w:t>
            </w:r>
          </w:p>
        </w:tc>
      </w:tr>
      <w:tr w:rsidR="002E0DA1" w:rsidRPr="00A22B2B" w:rsidTr="008D304A">
        <w:trPr>
          <w:trHeight w:val="562"/>
        </w:trPr>
        <w:tc>
          <w:tcPr>
            <w:tcW w:w="486" w:type="pct"/>
            <w:vMerge/>
            <w:shd w:val="clear" w:color="auto" w:fill="auto"/>
            <w:vAlign w:val="center"/>
          </w:tcPr>
          <w:p w:rsidR="002E0DA1" w:rsidRPr="00A22B2B" w:rsidRDefault="002E0DA1" w:rsidP="002E0DA1">
            <w:pPr>
              <w:spacing w:line="0" w:lineRule="atLeast"/>
              <w:jc w:val="center"/>
              <w:rPr>
                <w:rFonts w:eastAsia="標楷體"/>
                <w:sz w:val="22"/>
                <w:szCs w:val="20"/>
              </w:rPr>
            </w:pPr>
          </w:p>
        </w:tc>
        <w:tc>
          <w:tcPr>
            <w:tcW w:w="1782" w:type="pct"/>
            <w:tcBorders>
              <w:top w:val="single" w:sz="8" w:space="0" w:color="auto"/>
              <w:bottom w:val="single" w:sz="8" w:space="0" w:color="auto"/>
            </w:tcBorders>
            <w:shd w:val="clear" w:color="auto" w:fill="D9D9D9" w:themeFill="background1" w:themeFillShade="D9"/>
            <w:vAlign w:val="center"/>
          </w:tcPr>
          <w:p w:rsidR="002E0DA1" w:rsidRPr="00A22B2B" w:rsidRDefault="002E0DA1" w:rsidP="002E0DA1">
            <w:pPr>
              <w:spacing w:line="0" w:lineRule="atLeast"/>
              <w:jc w:val="center"/>
              <w:rPr>
                <w:rFonts w:eastAsia="標楷體"/>
                <w:b/>
                <w:szCs w:val="20"/>
              </w:rPr>
            </w:pPr>
            <w:r w:rsidRPr="00A22B2B">
              <w:rPr>
                <w:rFonts w:eastAsia="標楷體" w:hAnsi="標楷體"/>
                <w:b/>
                <w:szCs w:val="20"/>
              </w:rPr>
              <w:t>發表人</w:t>
            </w:r>
          </w:p>
        </w:tc>
        <w:tc>
          <w:tcPr>
            <w:tcW w:w="1458" w:type="pct"/>
            <w:tcBorders>
              <w:top w:val="single" w:sz="8" w:space="0" w:color="auto"/>
              <w:bottom w:val="single" w:sz="8" w:space="0" w:color="auto"/>
            </w:tcBorders>
            <w:shd w:val="clear" w:color="auto" w:fill="D9D9D9" w:themeFill="background1" w:themeFillShade="D9"/>
            <w:vAlign w:val="center"/>
          </w:tcPr>
          <w:p w:rsidR="002E0DA1" w:rsidRPr="00A22B2B" w:rsidRDefault="002E0DA1" w:rsidP="002E0DA1">
            <w:pPr>
              <w:spacing w:line="0" w:lineRule="atLeast"/>
              <w:jc w:val="center"/>
              <w:rPr>
                <w:rFonts w:eastAsia="標楷體"/>
                <w:b/>
                <w:szCs w:val="20"/>
              </w:rPr>
            </w:pPr>
            <w:r w:rsidRPr="00A22B2B">
              <w:rPr>
                <w:rFonts w:eastAsia="標楷體" w:hAnsi="標楷體"/>
                <w:b/>
                <w:szCs w:val="20"/>
              </w:rPr>
              <w:t>題目</w:t>
            </w:r>
          </w:p>
        </w:tc>
        <w:tc>
          <w:tcPr>
            <w:tcW w:w="705" w:type="pct"/>
            <w:tcBorders>
              <w:top w:val="single" w:sz="8" w:space="0" w:color="auto"/>
              <w:bottom w:val="single" w:sz="8" w:space="0" w:color="auto"/>
            </w:tcBorders>
            <w:shd w:val="clear" w:color="auto" w:fill="D9D9D9" w:themeFill="background1" w:themeFillShade="D9"/>
            <w:vAlign w:val="center"/>
          </w:tcPr>
          <w:p w:rsidR="002E0DA1" w:rsidRPr="00A22B2B" w:rsidRDefault="002E0DA1" w:rsidP="002E0DA1">
            <w:pPr>
              <w:spacing w:line="0" w:lineRule="atLeast"/>
              <w:jc w:val="center"/>
              <w:rPr>
                <w:rFonts w:eastAsia="標楷體"/>
                <w:b/>
                <w:szCs w:val="20"/>
              </w:rPr>
            </w:pPr>
            <w:r w:rsidRPr="00A22B2B">
              <w:rPr>
                <w:rFonts w:eastAsia="標楷體" w:hAnsi="標楷體"/>
                <w:b/>
                <w:szCs w:val="20"/>
              </w:rPr>
              <w:t>與談人</w:t>
            </w:r>
          </w:p>
        </w:tc>
        <w:tc>
          <w:tcPr>
            <w:tcW w:w="569" w:type="pct"/>
            <w:vMerge/>
            <w:shd w:val="clear" w:color="auto" w:fill="auto"/>
            <w:vAlign w:val="center"/>
          </w:tcPr>
          <w:p w:rsidR="002E0DA1" w:rsidRPr="00A22B2B" w:rsidRDefault="002E0DA1" w:rsidP="002E0DA1">
            <w:pPr>
              <w:spacing w:line="0" w:lineRule="atLeast"/>
              <w:rPr>
                <w:rFonts w:eastAsia="標楷體"/>
                <w:sz w:val="18"/>
                <w:szCs w:val="18"/>
              </w:rPr>
            </w:pPr>
          </w:p>
        </w:tc>
      </w:tr>
      <w:tr w:rsidR="002E0DA1" w:rsidRPr="00A22B2B" w:rsidTr="008D304A">
        <w:trPr>
          <w:trHeight w:val="562"/>
        </w:trPr>
        <w:tc>
          <w:tcPr>
            <w:tcW w:w="486" w:type="pct"/>
            <w:vMerge/>
            <w:shd w:val="clear" w:color="auto" w:fill="auto"/>
            <w:vAlign w:val="center"/>
          </w:tcPr>
          <w:p w:rsidR="002E0DA1" w:rsidRPr="00A22B2B" w:rsidRDefault="002E0DA1" w:rsidP="002E0DA1">
            <w:pPr>
              <w:spacing w:line="0" w:lineRule="atLeast"/>
              <w:jc w:val="center"/>
              <w:rPr>
                <w:rFonts w:eastAsia="標楷體"/>
                <w:sz w:val="22"/>
                <w:szCs w:val="20"/>
              </w:rPr>
            </w:pPr>
          </w:p>
        </w:tc>
        <w:tc>
          <w:tcPr>
            <w:tcW w:w="1782" w:type="pct"/>
            <w:tcBorders>
              <w:top w:val="single" w:sz="8" w:space="0" w:color="auto"/>
            </w:tcBorders>
            <w:shd w:val="clear" w:color="auto" w:fill="auto"/>
            <w:vAlign w:val="center"/>
          </w:tcPr>
          <w:p w:rsidR="002E0DA1" w:rsidRPr="00A96126" w:rsidRDefault="002E0DA1" w:rsidP="002E0DA1">
            <w:pPr>
              <w:spacing w:line="0" w:lineRule="atLeast"/>
              <w:ind w:leftChars="25" w:left="1342" w:hangingChars="641" w:hanging="1282"/>
              <w:rPr>
                <w:rFonts w:ascii="標楷體" w:eastAsia="標楷體" w:hAnsi="標楷體"/>
                <w:color w:val="000000" w:themeColor="text1"/>
                <w:sz w:val="20"/>
                <w:szCs w:val="20"/>
              </w:rPr>
            </w:pPr>
            <w:r w:rsidRPr="00A96126">
              <w:rPr>
                <w:rFonts w:ascii="標楷體" w:eastAsia="標楷體" w:hAnsi="標楷體"/>
                <w:color w:val="000000" w:themeColor="text1"/>
                <w:sz w:val="20"/>
                <w:szCs w:val="20"/>
              </w:rPr>
              <w:t>蕭宏恩</w:t>
            </w:r>
            <w:r>
              <w:rPr>
                <w:rFonts w:ascii="標楷體" w:eastAsia="標楷體" w:hAnsi="標楷體" w:hint="eastAsia"/>
                <w:color w:val="000000" w:themeColor="text1"/>
                <w:sz w:val="20"/>
                <w:szCs w:val="20"/>
              </w:rPr>
              <w:t>/</w:t>
            </w:r>
            <w:r w:rsidRPr="00A96126">
              <w:rPr>
                <w:rFonts w:ascii="標楷體" w:eastAsia="標楷體" w:hAnsi="標楷體"/>
                <w:color w:val="000000" w:themeColor="text1"/>
                <w:sz w:val="20"/>
                <w:szCs w:val="20"/>
              </w:rPr>
              <w:t>中山醫學大學通識教育中心主任</w:t>
            </w:r>
          </w:p>
        </w:tc>
        <w:tc>
          <w:tcPr>
            <w:tcW w:w="1458" w:type="pct"/>
            <w:tcBorders>
              <w:top w:val="single" w:sz="8" w:space="0" w:color="auto"/>
            </w:tcBorders>
            <w:shd w:val="clear" w:color="auto" w:fill="auto"/>
            <w:vAlign w:val="center"/>
          </w:tcPr>
          <w:p w:rsidR="002E0DA1" w:rsidRPr="00A96126" w:rsidRDefault="002E0DA1" w:rsidP="002E0DA1">
            <w:pPr>
              <w:spacing w:line="0" w:lineRule="atLeast"/>
              <w:rPr>
                <w:rFonts w:ascii="標楷體" w:eastAsia="標楷體" w:hAnsi="標楷體"/>
                <w:color w:val="000000" w:themeColor="text1"/>
                <w:sz w:val="20"/>
                <w:szCs w:val="20"/>
              </w:rPr>
            </w:pPr>
            <w:r w:rsidRPr="00A96126">
              <w:rPr>
                <w:rFonts w:ascii="標楷體" w:eastAsia="標楷體" w:hAnsi="標楷體"/>
                <w:color w:val="000000" w:themeColor="text1"/>
                <w:sz w:val="20"/>
                <w:szCs w:val="20"/>
              </w:rPr>
              <w:t>墨子的教育思想與當代文教事業</w:t>
            </w:r>
          </w:p>
        </w:tc>
        <w:tc>
          <w:tcPr>
            <w:tcW w:w="705" w:type="pct"/>
            <w:vMerge w:val="restart"/>
            <w:tcBorders>
              <w:top w:val="single" w:sz="8" w:space="0" w:color="auto"/>
            </w:tcBorders>
            <w:shd w:val="clear" w:color="auto" w:fill="auto"/>
            <w:vAlign w:val="center"/>
          </w:tcPr>
          <w:p w:rsidR="002E0DA1" w:rsidRPr="00A22B2B" w:rsidRDefault="00AA4C0E" w:rsidP="00AA4C0E">
            <w:pPr>
              <w:spacing w:line="0" w:lineRule="atLeast"/>
              <w:jc w:val="center"/>
              <w:rPr>
                <w:rFonts w:eastAsia="標楷體"/>
                <w:b/>
                <w:szCs w:val="20"/>
              </w:rPr>
            </w:pPr>
            <w:r w:rsidRPr="00AA4C0E">
              <w:rPr>
                <w:rFonts w:ascii="標楷體" w:eastAsia="標楷體" w:hAnsi="標楷體" w:hint="eastAsia"/>
                <w:color w:val="000000" w:themeColor="text1"/>
                <w:sz w:val="22"/>
                <w:szCs w:val="20"/>
              </w:rPr>
              <w:t>林盈銓/</w:t>
            </w:r>
            <w:r w:rsidRPr="00AA4C0E">
              <w:rPr>
                <w:rFonts w:ascii="標楷體" w:eastAsia="標楷體" w:hAnsi="標楷體" w:hint="eastAsia"/>
                <w:color w:val="000000" w:themeColor="text1"/>
                <w:sz w:val="22"/>
                <w:szCs w:val="20"/>
              </w:rPr>
              <w:br/>
              <w:t>大葉大學通識教育中心教授</w:t>
            </w:r>
          </w:p>
        </w:tc>
        <w:tc>
          <w:tcPr>
            <w:tcW w:w="569" w:type="pct"/>
            <w:vMerge/>
            <w:shd w:val="clear" w:color="auto" w:fill="auto"/>
            <w:vAlign w:val="center"/>
          </w:tcPr>
          <w:p w:rsidR="002E0DA1" w:rsidRPr="00A22B2B" w:rsidRDefault="002E0DA1" w:rsidP="002E0DA1">
            <w:pPr>
              <w:spacing w:line="0" w:lineRule="atLeast"/>
              <w:rPr>
                <w:rFonts w:eastAsia="標楷體"/>
                <w:sz w:val="18"/>
                <w:szCs w:val="18"/>
              </w:rPr>
            </w:pPr>
          </w:p>
        </w:tc>
      </w:tr>
      <w:tr w:rsidR="002E0DA1" w:rsidRPr="00A22B2B" w:rsidTr="008D304A">
        <w:trPr>
          <w:trHeight w:val="562"/>
        </w:trPr>
        <w:tc>
          <w:tcPr>
            <w:tcW w:w="486" w:type="pct"/>
            <w:vMerge/>
            <w:shd w:val="clear" w:color="auto" w:fill="auto"/>
            <w:vAlign w:val="center"/>
          </w:tcPr>
          <w:p w:rsidR="002E0DA1" w:rsidRPr="00A22B2B" w:rsidRDefault="002E0DA1" w:rsidP="002E0DA1">
            <w:pPr>
              <w:spacing w:line="0" w:lineRule="atLeast"/>
              <w:jc w:val="center"/>
              <w:rPr>
                <w:rFonts w:eastAsia="標楷體"/>
                <w:sz w:val="22"/>
                <w:szCs w:val="20"/>
              </w:rPr>
            </w:pPr>
          </w:p>
        </w:tc>
        <w:tc>
          <w:tcPr>
            <w:tcW w:w="1782" w:type="pct"/>
            <w:tcBorders>
              <w:top w:val="single" w:sz="8" w:space="0" w:color="auto"/>
            </w:tcBorders>
            <w:shd w:val="clear" w:color="auto" w:fill="auto"/>
            <w:vAlign w:val="center"/>
          </w:tcPr>
          <w:p w:rsidR="002E0DA1" w:rsidRPr="00A96126" w:rsidRDefault="002E0DA1" w:rsidP="002E0DA1">
            <w:pPr>
              <w:spacing w:line="0" w:lineRule="atLeast"/>
              <w:ind w:leftChars="25" w:left="774" w:hangingChars="357" w:hanging="714"/>
              <w:rPr>
                <w:rFonts w:ascii="標楷體" w:eastAsia="標楷體" w:hAnsi="標楷體"/>
                <w:color w:val="000000" w:themeColor="text1"/>
                <w:sz w:val="20"/>
                <w:szCs w:val="20"/>
              </w:rPr>
            </w:pPr>
            <w:r w:rsidRPr="00A96126">
              <w:rPr>
                <w:rFonts w:ascii="標楷體" w:eastAsia="標楷體" w:hAnsi="標楷體"/>
                <w:color w:val="000000" w:themeColor="text1"/>
                <w:sz w:val="20"/>
                <w:szCs w:val="20"/>
              </w:rPr>
              <w:t>吳國偉</w:t>
            </w:r>
            <w:r>
              <w:rPr>
                <w:rFonts w:ascii="標楷體" w:eastAsia="標楷體" w:hAnsi="標楷體" w:hint="eastAsia"/>
                <w:color w:val="000000" w:themeColor="text1"/>
                <w:sz w:val="20"/>
                <w:szCs w:val="20"/>
              </w:rPr>
              <w:t>/</w:t>
            </w:r>
            <w:r w:rsidRPr="00A96126">
              <w:rPr>
                <w:rFonts w:ascii="標楷體" w:eastAsia="標楷體" w:hAnsi="標楷體"/>
                <w:color w:val="000000" w:themeColor="text1"/>
                <w:sz w:val="20"/>
                <w:szCs w:val="20"/>
              </w:rPr>
              <w:t>高雄餐旅大學通識教育中心助理教授</w:t>
            </w:r>
          </w:p>
        </w:tc>
        <w:tc>
          <w:tcPr>
            <w:tcW w:w="1458" w:type="pct"/>
            <w:tcBorders>
              <w:top w:val="single" w:sz="8" w:space="0" w:color="auto"/>
            </w:tcBorders>
            <w:shd w:val="clear" w:color="auto" w:fill="auto"/>
            <w:vAlign w:val="center"/>
          </w:tcPr>
          <w:p w:rsidR="002E0DA1" w:rsidRPr="00A96126" w:rsidRDefault="002E0DA1" w:rsidP="002E0DA1">
            <w:pPr>
              <w:spacing w:line="0" w:lineRule="atLeast"/>
              <w:rPr>
                <w:rFonts w:ascii="標楷體" w:eastAsia="標楷體" w:hAnsi="標楷體"/>
                <w:color w:val="000000" w:themeColor="text1"/>
                <w:sz w:val="20"/>
                <w:szCs w:val="20"/>
              </w:rPr>
            </w:pPr>
            <w:r w:rsidRPr="00A96126">
              <w:rPr>
                <w:rFonts w:ascii="標楷體" w:eastAsia="標楷體" w:hAnsi="標楷體"/>
                <w:color w:val="000000" w:themeColor="text1"/>
                <w:sz w:val="20"/>
                <w:szCs w:val="20"/>
              </w:rPr>
              <w:t>台生赴陸求學與求職之身分問題研究</w:t>
            </w:r>
          </w:p>
        </w:tc>
        <w:tc>
          <w:tcPr>
            <w:tcW w:w="705" w:type="pct"/>
            <w:vMerge/>
            <w:shd w:val="clear" w:color="auto" w:fill="auto"/>
            <w:vAlign w:val="center"/>
          </w:tcPr>
          <w:p w:rsidR="002E0DA1" w:rsidRPr="00A22B2B" w:rsidRDefault="002E0DA1" w:rsidP="002E0DA1">
            <w:pPr>
              <w:spacing w:line="0" w:lineRule="atLeast"/>
              <w:jc w:val="center"/>
              <w:rPr>
                <w:rFonts w:eastAsia="標楷體"/>
                <w:b/>
                <w:szCs w:val="20"/>
              </w:rPr>
            </w:pPr>
          </w:p>
        </w:tc>
        <w:tc>
          <w:tcPr>
            <w:tcW w:w="569" w:type="pct"/>
            <w:vMerge/>
            <w:shd w:val="clear" w:color="auto" w:fill="auto"/>
            <w:vAlign w:val="center"/>
          </w:tcPr>
          <w:p w:rsidR="002E0DA1" w:rsidRPr="00A22B2B" w:rsidRDefault="002E0DA1" w:rsidP="002E0DA1">
            <w:pPr>
              <w:spacing w:line="0" w:lineRule="atLeast"/>
              <w:rPr>
                <w:rFonts w:eastAsia="標楷體"/>
                <w:sz w:val="18"/>
                <w:szCs w:val="18"/>
              </w:rPr>
            </w:pPr>
          </w:p>
        </w:tc>
      </w:tr>
      <w:tr w:rsidR="002E0DA1" w:rsidRPr="00A22B2B" w:rsidTr="008D304A">
        <w:trPr>
          <w:trHeight w:val="562"/>
        </w:trPr>
        <w:tc>
          <w:tcPr>
            <w:tcW w:w="486" w:type="pct"/>
            <w:vMerge/>
            <w:shd w:val="clear" w:color="auto" w:fill="auto"/>
            <w:vAlign w:val="center"/>
          </w:tcPr>
          <w:p w:rsidR="002E0DA1" w:rsidRPr="00A22B2B" w:rsidRDefault="002E0DA1" w:rsidP="002E0DA1">
            <w:pPr>
              <w:spacing w:line="0" w:lineRule="atLeast"/>
              <w:jc w:val="center"/>
              <w:rPr>
                <w:rFonts w:eastAsia="標楷體"/>
                <w:sz w:val="22"/>
                <w:szCs w:val="20"/>
              </w:rPr>
            </w:pPr>
          </w:p>
        </w:tc>
        <w:tc>
          <w:tcPr>
            <w:tcW w:w="1782" w:type="pct"/>
            <w:tcBorders>
              <w:top w:val="single" w:sz="8" w:space="0" w:color="auto"/>
            </w:tcBorders>
            <w:shd w:val="clear" w:color="auto" w:fill="auto"/>
            <w:vAlign w:val="center"/>
          </w:tcPr>
          <w:p w:rsidR="002E0DA1" w:rsidRPr="00A96126" w:rsidRDefault="002E0DA1" w:rsidP="002E0DA1">
            <w:pPr>
              <w:spacing w:line="0" w:lineRule="atLeast"/>
              <w:ind w:leftChars="25" w:left="774" w:hangingChars="357" w:hanging="714"/>
              <w:rPr>
                <w:rFonts w:ascii="標楷體" w:eastAsia="標楷體" w:hAnsi="標楷體"/>
                <w:color w:val="000000" w:themeColor="text1"/>
                <w:sz w:val="20"/>
                <w:szCs w:val="20"/>
              </w:rPr>
            </w:pPr>
            <w:r w:rsidRPr="00A96126">
              <w:rPr>
                <w:rFonts w:ascii="標楷體" w:eastAsia="標楷體" w:hAnsi="標楷體"/>
                <w:color w:val="000000" w:themeColor="text1"/>
                <w:sz w:val="20"/>
                <w:szCs w:val="20"/>
              </w:rPr>
              <w:t>林武佐</w:t>
            </w:r>
            <w:r>
              <w:rPr>
                <w:rFonts w:ascii="標楷體" w:eastAsia="標楷體" w:hAnsi="標楷體" w:hint="eastAsia"/>
                <w:color w:val="000000" w:themeColor="text1"/>
                <w:sz w:val="20"/>
                <w:szCs w:val="20"/>
              </w:rPr>
              <w:t>/</w:t>
            </w:r>
            <w:r w:rsidRPr="00A96126">
              <w:rPr>
                <w:rFonts w:ascii="標楷體" w:eastAsia="標楷體" w:hAnsi="標楷體"/>
                <w:color w:val="000000" w:themeColor="text1"/>
                <w:sz w:val="20"/>
                <w:szCs w:val="20"/>
              </w:rPr>
              <w:t>中臺科技大學文教事業經營研究所</w:t>
            </w:r>
            <w:r>
              <w:rPr>
                <w:rFonts w:ascii="標楷體" w:eastAsia="標楷體" w:hAnsi="標楷體" w:hint="eastAsia"/>
                <w:color w:val="000000" w:themeColor="text1"/>
                <w:sz w:val="20"/>
                <w:szCs w:val="20"/>
              </w:rPr>
              <w:t>副教授</w:t>
            </w:r>
          </w:p>
        </w:tc>
        <w:tc>
          <w:tcPr>
            <w:tcW w:w="1458" w:type="pct"/>
            <w:tcBorders>
              <w:top w:val="single" w:sz="8" w:space="0" w:color="auto"/>
            </w:tcBorders>
            <w:shd w:val="clear" w:color="auto" w:fill="auto"/>
            <w:vAlign w:val="center"/>
          </w:tcPr>
          <w:p w:rsidR="002E0DA1" w:rsidRPr="00A96126" w:rsidRDefault="002E0DA1" w:rsidP="002E0DA1">
            <w:pPr>
              <w:spacing w:line="0" w:lineRule="atLeast"/>
              <w:rPr>
                <w:rFonts w:ascii="標楷體" w:eastAsia="標楷體" w:hAnsi="標楷體"/>
                <w:color w:val="000000" w:themeColor="text1"/>
                <w:sz w:val="20"/>
                <w:szCs w:val="20"/>
              </w:rPr>
            </w:pPr>
            <w:r w:rsidRPr="00A96126">
              <w:rPr>
                <w:rFonts w:ascii="標楷體" w:eastAsia="標楷體" w:hAnsi="標楷體"/>
                <w:color w:val="000000" w:themeColor="text1"/>
                <w:sz w:val="20"/>
                <w:szCs w:val="20"/>
              </w:rPr>
              <w:t>電影本體研究的問題與路徑</w:t>
            </w:r>
          </w:p>
        </w:tc>
        <w:tc>
          <w:tcPr>
            <w:tcW w:w="705" w:type="pct"/>
            <w:vMerge/>
            <w:shd w:val="clear" w:color="auto" w:fill="auto"/>
            <w:vAlign w:val="center"/>
          </w:tcPr>
          <w:p w:rsidR="002E0DA1" w:rsidRPr="00A22B2B" w:rsidRDefault="002E0DA1" w:rsidP="002E0DA1">
            <w:pPr>
              <w:spacing w:line="0" w:lineRule="atLeast"/>
              <w:jc w:val="center"/>
              <w:rPr>
                <w:rFonts w:eastAsia="標楷體"/>
                <w:b/>
                <w:szCs w:val="20"/>
              </w:rPr>
            </w:pPr>
          </w:p>
        </w:tc>
        <w:tc>
          <w:tcPr>
            <w:tcW w:w="569" w:type="pct"/>
            <w:vMerge/>
            <w:shd w:val="clear" w:color="auto" w:fill="auto"/>
            <w:vAlign w:val="center"/>
          </w:tcPr>
          <w:p w:rsidR="002E0DA1" w:rsidRPr="00A22B2B" w:rsidRDefault="002E0DA1" w:rsidP="002E0DA1">
            <w:pPr>
              <w:spacing w:line="0" w:lineRule="atLeast"/>
              <w:rPr>
                <w:rFonts w:eastAsia="標楷體"/>
                <w:sz w:val="18"/>
                <w:szCs w:val="18"/>
              </w:rPr>
            </w:pPr>
          </w:p>
        </w:tc>
      </w:tr>
    </w:tbl>
    <w:p w:rsidR="00395FEE" w:rsidRPr="00A22B2B" w:rsidRDefault="00395FEE" w:rsidP="0006159C"/>
    <w:sectPr w:rsidR="00395FEE" w:rsidRPr="00A22B2B" w:rsidSect="00395FEE">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C88" w:rsidRDefault="00311C88" w:rsidP="004A7333">
      <w:r>
        <w:separator/>
      </w:r>
    </w:p>
  </w:endnote>
  <w:endnote w:type="continuationSeparator" w:id="0">
    <w:p w:rsidR="00311C88" w:rsidRDefault="00311C88" w:rsidP="004A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C88" w:rsidRDefault="00311C88" w:rsidP="004A7333">
      <w:r>
        <w:separator/>
      </w:r>
    </w:p>
  </w:footnote>
  <w:footnote w:type="continuationSeparator" w:id="0">
    <w:p w:rsidR="00311C88" w:rsidRDefault="00311C88" w:rsidP="004A7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FEE"/>
    <w:rsid w:val="0000556B"/>
    <w:rsid w:val="00005ABE"/>
    <w:rsid w:val="00013F99"/>
    <w:rsid w:val="0001604D"/>
    <w:rsid w:val="00032B14"/>
    <w:rsid w:val="00051291"/>
    <w:rsid w:val="0006159C"/>
    <w:rsid w:val="000637CC"/>
    <w:rsid w:val="00064FEA"/>
    <w:rsid w:val="00090BA7"/>
    <w:rsid w:val="00092083"/>
    <w:rsid w:val="000A27F1"/>
    <w:rsid w:val="000A4A25"/>
    <w:rsid w:val="000D079B"/>
    <w:rsid w:val="000D7506"/>
    <w:rsid w:val="000E0129"/>
    <w:rsid w:val="000E526C"/>
    <w:rsid w:val="000E5B63"/>
    <w:rsid w:val="000E5FE0"/>
    <w:rsid w:val="000E6246"/>
    <w:rsid w:val="000F106B"/>
    <w:rsid w:val="000F524B"/>
    <w:rsid w:val="00111FCF"/>
    <w:rsid w:val="00114A6A"/>
    <w:rsid w:val="00117551"/>
    <w:rsid w:val="001213F2"/>
    <w:rsid w:val="0012566E"/>
    <w:rsid w:val="00130781"/>
    <w:rsid w:val="00130C34"/>
    <w:rsid w:val="001329D6"/>
    <w:rsid w:val="00133871"/>
    <w:rsid w:val="00141B06"/>
    <w:rsid w:val="00156E27"/>
    <w:rsid w:val="00176A8C"/>
    <w:rsid w:val="00186395"/>
    <w:rsid w:val="001A4DFB"/>
    <w:rsid w:val="001B1B70"/>
    <w:rsid w:val="001D11F5"/>
    <w:rsid w:val="001E5A91"/>
    <w:rsid w:val="001E74A7"/>
    <w:rsid w:val="001F7B31"/>
    <w:rsid w:val="00201AEC"/>
    <w:rsid w:val="00211528"/>
    <w:rsid w:val="002356FB"/>
    <w:rsid w:val="00236DB6"/>
    <w:rsid w:val="002477C7"/>
    <w:rsid w:val="00257AE3"/>
    <w:rsid w:val="0026306C"/>
    <w:rsid w:val="00276A74"/>
    <w:rsid w:val="00282380"/>
    <w:rsid w:val="00284C30"/>
    <w:rsid w:val="00287F88"/>
    <w:rsid w:val="002D613B"/>
    <w:rsid w:val="002E0DA1"/>
    <w:rsid w:val="003066E7"/>
    <w:rsid w:val="00311C88"/>
    <w:rsid w:val="00315777"/>
    <w:rsid w:val="00322ADE"/>
    <w:rsid w:val="0034089E"/>
    <w:rsid w:val="00346E12"/>
    <w:rsid w:val="00395FEE"/>
    <w:rsid w:val="003A1A67"/>
    <w:rsid w:val="003A522C"/>
    <w:rsid w:val="003A73FC"/>
    <w:rsid w:val="003C16A7"/>
    <w:rsid w:val="003C4FC2"/>
    <w:rsid w:val="003E2B59"/>
    <w:rsid w:val="003F01D6"/>
    <w:rsid w:val="003F5ACE"/>
    <w:rsid w:val="004007A7"/>
    <w:rsid w:val="0041091A"/>
    <w:rsid w:val="00433D85"/>
    <w:rsid w:val="00435955"/>
    <w:rsid w:val="0043713F"/>
    <w:rsid w:val="00456802"/>
    <w:rsid w:val="00463F4E"/>
    <w:rsid w:val="00466D58"/>
    <w:rsid w:val="00475FF7"/>
    <w:rsid w:val="00496140"/>
    <w:rsid w:val="004A7333"/>
    <w:rsid w:val="004A773F"/>
    <w:rsid w:val="004B0F02"/>
    <w:rsid w:val="004B2C18"/>
    <w:rsid w:val="004D2DB2"/>
    <w:rsid w:val="004F1FD4"/>
    <w:rsid w:val="004F3B2D"/>
    <w:rsid w:val="00520F35"/>
    <w:rsid w:val="005343F7"/>
    <w:rsid w:val="00544397"/>
    <w:rsid w:val="00572086"/>
    <w:rsid w:val="0058057D"/>
    <w:rsid w:val="005836D5"/>
    <w:rsid w:val="00583ED8"/>
    <w:rsid w:val="005B5151"/>
    <w:rsid w:val="005B7001"/>
    <w:rsid w:val="005C0432"/>
    <w:rsid w:val="005E03DA"/>
    <w:rsid w:val="005E14DF"/>
    <w:rsid w:val="005F4450"/>
    <w:rsid w:val="0060581E"/>
    <w:rsid w:val="0061091E"/>
    <w:rsid w:val="00630C61"/>
    <w:rsid w:val="00630F16"/>
    <w:rsid w:val="006466C0"/>
    <w:rsid w:val="006610AD"/>
    <w:rsid w:val="00665697"/>
    <w:rsid w:val="0067174B"/>
    <w:rsid w:val="006719B0"/>
    <w:rsid w:val="006826EC"/>
    <w:rsid w:val="00684CF5"/>
    <w:rsid w:val="00685387"/>
    <w:rsid w:val="00693030"/>
    <w:rsid w:val="00693B75"/>
    <w:rsid w:val="00696C44"/>
    <w:rsid w:val="006A0ACC"/>
    <w:rsid w:val="006A6AF5"/>
    <w:rsid w:val="006B04D0"/>
    <w:rsid w:val="006D1F1E"/>
    <w:rsid w:val="006D445C"/>
    <w:rsid w:val="006D4A5F"/>
    <w:rsid w:val="006F520A"/>
    <w:rsid w:val="00700BC7"/>
    <w:rsid w:val="0071610A"/>
    <w:rsid w:val="00721A5F"/>
    <w:rsid w:val="00741E59"/>
    <w:rsid w:val="0074425B"/>
    <w:rsid w:val="007518BF"/>
    <w:rsid w:val="00751B3E"/>
    <w:rsid w:val="007652FD"/>
    <w:rsid w:val="00770FF4"/>
    <w:rsid w:val="00776F4C"/>
    <w:rsid w:val="0078351A"/>
    <w:rsid w:val="007C5308"/>
    <w:rsid w:val="007C5736"/>
    <w:rsid w:val="007D6AE6"/>
    <w:rsid w:val="007E02F5"/>
    <w:rsid w:val="00810160"/>
    <w:rsid w:val="00812B4D"/>
    <w:rsid w:val="00812D23"/>
    <w:rsid w:val="00822848"/>
    <w:rsid w:val="0082699C"/>
    <w:rsid w:val="008336C0"/>
    <w:rsid w:val="008568E2"/>
    <w:rsid w:val="00860BC8"/>
    <w:rsid w:val="00863D29"/>
    <w:rsid w:val="00864433"/>
    <w:rsid w:val="008734CC"/>
    <w:rsid w:val="00880BF5"/>
    <w:rsid w:val="00881275"/>
    <w:rsid w:val="0088598F"/>
    <w:rsid w:val="0088734C"/>
    <w:rsid w:val="0089300B"/>
    <w:rsid w:val="00895AEA"/>
    <w:rsid w:val="008C28A2"/>
    <w:rsid w:val="008C73A8"/>
    <w:rsid w:val="008D304A"/>
    <w:rsid w:val="008D6DEE"/>
    <w:rsid w:val="008E1F1E"/>
    <w:rsid w:val="008F3DF5"/>
    <w:rsid w:val="008F6A78"/>
    <w:rsid w:val="00900E52"/>
    <w:rsid w:val="009263FA"/>
    <w:rsid w:val="0093193C"/>
    <w:rsid w:val="00932505"/>
    <w:rsid w:val="00940530"/>
    <w:rsid w:val="009523CF"/>
    <w:rsid w:val="00953A70"/>
    <w:rsid w:val="009579C2"/>
    <w:rsid w:val="009627AC"/>
    <w:rsid w:val="00964B7A"/>
    <w:rsid w:val="00982CD4"/>
    <w:rsid w:val="00984595"/>
    <w:rsid w:val="00996904"/>
    <w:rsid w:val="00996AE1"/>
    <w:rsid w:val="009B5555"/>
    <w:rsid w:val="009C07C0"/>
    <w:rsid w:val="009C7168"/>
    <w:rsid w:val="009E5805"/>
    <w:rsid w:val="009F0A0D"/>
    <w:rsid w:val="00A039B0"/>
    <w:rsid w:val="00A154CF"/>
    <w:rsid w:val="00A17D48"/>
    <w:rsid w:val="00A208E5"/>
    <w:rsid w:val="00A2222B"/>
    <w:rsid w:val="00A22B2B"/>
    <w:rsid w:val="00A502FC"/>
    <w:rsid w:val="00A547FE"/>
    <w:rsid w:val="00A64C18"/>
    <w:rsid w:val="00A66512"/>
    <w:rsid w:val="00A7092A"/>
    <w:rsid w:val="00A74A0E"/>
    <w:rsid w:val="00A96126"/>
    <w:rsid w:val="00AA4C0E"/>
    <w:rsid w:val="00AA5A4F"/>
    <w:rsid w:val="00AB70D6"/>
    <w:rsid w:val="00AC2073"/>
    <w:rsid w:val="00AC5BC5"/>
    <w:rsid w:val="00AD2B19"/>
    <w:rsid w:val="00AE7172"/>
    <w:rsid w:val="00AF066B"/>
    <w:rsid w:val="00AF32AB"/>
    <w:rsid w:val="00B23388"/>
    <w:rsid w:val="00B3571F"/>
    <w:rsid w:val="00B36C67"/>
    <w:rsid w:val="00B430B1"/>
    <w:rsid w:val="00B50A8E"/>
    <w:rsid w:val="00B6130D"/>
    <w:rsid w:val="00B62152"/>
    <w:rsid w:val="00B635DE"/>
    <w:rsid w:val="00B70C31"/>
    <w:rsid w:val="00B71985"/>
    <w:rsid w:val="00B72763"/>
    <w:rsid w:val="00B8404A"/>
    <w:rsid w:val="00B86DBB"/>
    <w:rsid w:val="00B95D2C"/>
    <w:rsid w:val="00BA401E"/>
    <w:rsid w:val="00BD2D3C"/>
    <w:rsid w:val="00BF1B2C"/>
    <w:rsid w:val="00C02548"/>
    <w:rsid w:val="00C06568"/>
    <w:rsid w:val="00C0734C"/>
    <w:rsid w:val="00C1577A"/>
    <w:rsid w:val="00C208F8"/>
    <w:rsid w:val="00C22154"/>
    <w:rsid w:val="00C23B64"/>
    <w:rsid w:val="00C42804"/>
    <w:rsid w:val="00C4519F"/>
    <w:rsid w:val="00C451DE"/>
    <w:rsid w:val="00C627AB"/>
    <w:rsid w:val="00C856F1"/>
    <w:rsid w:val="00CA3FCA"/>
    <w:rsid w:val="00CA410B"/>
    <w:rsid w:val="00CA6ED3"/>
    <w:rsid w:val="00CC05A0"/>
    <w:rsid w:val="00CC0A7D"/>
    <w:rsid w:val="00CC5FD8"/>
    <w:rsid w:val="00CD1BD3"/>
    <w:rsid w:val="00CD4109"/>
    <w:rsid w:val="00CF296E"/>
    <w:rsid w:val="00D03469"/>
    <w:rsid w:val="00D13B1B"/>
    <w:rsid w:val="00D14084"/>
    <w:rsid w:val="00D23A0C"/>
    <w:rsid w:val="00D30AD0"/>
    <w:rsid w:val="00D30ECF"/>
    <w:rsid w:val="00D36A9D"/>
    <w:rsid w:val="00D470BD"/>
    <w:rsid w:val="00D51DBB"/>
    <w:rsid w:val="00D56385"/>
    <w:rsid w:val="00D61ABA"/>
    <w:rsid w:val="00D93E7D"/>
    <w:rsid w:val="00DA22E4"/>
    <w:rsid w:val="00DC43E5"/>
    <w:rsid w:val="00DD18EA"/>
    <w:rsid w:val="00DD27D6"/>
    <w:rsid w:val="00DE4740"/>
    <w:rsid w:val="00DF73EE"/>
    <w:rsid w:val="00E03ECD"/>
    <w:rsid w:val="00E135B6"/>
    <w:rsid w:val="00E23B39"/>
    <w:rsid w:val="00E36C6A"/>
    <w:rsid w:val="00E40FCB"/>
    <w:rsid w:val="00E4361B"/>
    <w:rsid w:val="00E4583E"/>
    <w:rsid w:val="00E66AFB"/>
    <w:rsid w:val="00E66FA9"/>
    <w:rsid w:val="00E67506"/>
    <w:rsid w:val="00E74564"/>
    <w:rsid w:val="00EA0C77"/>
    <w:rsid w:val="00EA7C40"/>
    <w:rsid w:val="00EB74DA"/>
    <w:rsid w:val="00EC66EC"/>
    <w:rsid w:val="00ED73D7"/>
    <w:rsid w:val="00EE09A5"/>
    <w:rsid w:val="00EF0095"/>
    <w:rsid w:val="00EF79A4"/>
    <w:rsid w:val="00F032FD"/>
    <w:rsid w:val="00F12D22"/>
    <w:rsid w:val="00F16B08"/>
    <w:rsid w:val="00F27A34"/>
    <w:rsid w:val="00F30B58"/>
    <w:rsid w:val="00F32FA6"/>
    <w:rsid w:val="00F56A07"/>
    <w:rsid w:val="00F7242F"/>
    <w:rsid w:val="00F75B88"/>
    <w:rsid w:val="00F775C1"/>
    <w:rsid w:val="00F81B92"/>
    <w:rsid w:val="00F940AC"/>
    <w:rsid w:val="00FA253B"/>
    <w:rsid w:val="00FA5E51"/>
    <w:rsid w:val="00FA6A14"/>
    <w:rsid w:val="00FF1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AE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333"/>
    <w:pPr>
      <w:tabs>
        <w:tab w:val="center" w:pos="4153"/>
        <w:tab w:val="right" w:pos="8306"/>
      </w:tabs>
      <w:snapToGrid w:val="0"/>
    </w:pPr>
    <w:rPr>
      <w:sz w:val="20"/>
      <w:szCs w:val="20"/>
    </w:rPr>
  </w:style>
  <w:style w:type="character" w:customStyle="1" w:styleId="a4">
    <w:name w:val="頁首 字元"/>
    <w:basedOn w:val="a0"/>
    <w:link w:val="a3"/>
    <w:uiPriority w:val="99"/>
    <w:rsid w:val="004A7333"/>
    <w:rPr>
      <w:rFonts w:ascii="Times New Roman" w:eastAsia="新細明體" w:hAnsi="Times New Roman" w:cs="Times New Roman"/>
      <w:sz w:val="20"/>
      <w:szCs w:val="20"/>
    </w:rPr>
  </w:style>
  <w:style w:type="paragraph" w:styleId="a5">
    <w:name w:val="footer"/>
    <w:basedOn w:val="a"/>
    <w:link w:val="a6"/>
    <w:uiPriority w:val="99"/>
    <w:unhideWhenUsed/>
    <w:rsid w:val="004A7333"/>
    <w:pPr>
      <w:tabs>
        <w:tab w:val="center" w:pos="4153"/>
        <w:tab w:val="right" w:pos="8306"/>
      </w:tabs>
      <w:snapToGrid w:val="0"/>
    </w:pPr>
    <w:rPr>
      <w:sz w:val="20"/>
      <w:szCs w:val="20"/>
    </w:rPr>
  </w:style>
  <w:style w:type="character" w:customStyle="1" w:styleId="a6">
    <w:name w:val="頁尾 字元"/>
    <w:basedOn w:val="a0"/>
    <w:link w:val="a5"/>
    <w:uiPriority w:val="99"/>
    <w:rsid w:val="004A7333"/>
    <w:rPr>
      <w:rFonts w:ascii="Times New Roman" w:eastAsia="新細明體" w:hAnsi="Times New Roman" w:cs="Times New Roman"/>
      <w:sz w:val="20"/>
      <w:szCs w:val="20"/>
    </w:rPr>
  </w:style>
  <w:style w:type="paragraph" w:styleId="a7">
    <w:name w:val="Title"/>
    <w:basedOn w:val="a"/>
    <w:next w:val="a"/>
    <w:link w:val="a8"/>
    <w:qFormat/>
    <w:rsid w:val="000637CC"/>
    <w:pPr>
      <w:widowControl/>
      <w:spacing w:before="240" w:after="60"/>
      <w:jc w:val="center"/>
      <w:outlineLvl w:val="0"/>
    </w:pPr>
    <w:rPr>
      <w:rFonts w:ascii="Cambria" w:eastAsia="標楷體" w:hAnsi="Cambria"/>
      <w:b/>
      <w:bCs/>
      <w:sz w:val="36"/>
      <w:szCs w:val="32"/>
    </w:rPr>
  </w:style>
  <w:style w:type="character" w:customStyle="1" w:styleId="a8">
    <w:name w:val="標題 字元"/>
    <w:basedOn w:val="a0"/>
    <w:link w:val="a7"/>
    <w:rsid w:val="000637CC"/>
    <w:rPr>
      <w:rFonts w:ascii="Cambria" w:eastAsia="標楷體" w:hAnsi="Cambria" w:cs="Times New Roman"/>
      <w:b/>
      <w:bCs/>
      <w:sz w:val="36"/>
      <w:szCs w:val="32"/>
    </w:rPr>
  </w:style>
  <w:style w:type="paragraph" w:styleId="Web">
    <w:name w:val="Normal (Web)"/>
    <w:basedOn w:val="a"/>
    <w:rsid w:val="00CC05A0"/>
    <w:pPr>
      <w:widowControl/>
      <w:spacing w:before="100" w:beforeAutospacing="1" w:after="119"/>
    </w:pPr>
    <w:rPr>
      <w:rFonts w:ascii="新細明體" w:hAnsi="新細明體" w:cs="新細明體"/>
      <w:kern w:val="0"/>
    </w:rPr>
  </w:style>
  <w:style w:type="paragraph" w:styleId="a9">
    <w:name w:val="Balloon Text"/>
    <w:basedOn w:val="a"/>
    <w:link w:val="aa"/>
    <w:uiPriority w:val="99"/>
    <w:semiHidden/>
    <w:unhideWhenUsed/>
    <w:rsid w:val="00032B1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32B14"/>
    <w:rPr>
      <w:rFonts w:asciiTheme="majorHAnsi" w:eastAsiaTheme="majorEastAsia" w:hAnsiTheme="majorHAnsi" w:cstheme="majorBidi"/>
      <w:sz w:val="18"/>
      <w:szCs w:val="18"/>
    </w:rPr>
  </w:style>
  <w:style w:type="character" w:styleId="ab">
    <w:name w:val="Emphasis"/>
    <w:basedOn w:val="a0"/>
    <w:uiPriority w:val="20"/>
    <w:qFormat/>
    <w:rsid w:val="00822848"/>
    <w:rPr>
      <w:i/>
      <w:iCs/>
    </w:rPr>
  </w:style>
  <w:style w:type="character" w:customStyle="1" w:styleId="etdd">
    <w:name w:val="etd_d"/>
    <w:basedOn w:val="a0"/>
    <w:rsid w:val="00CC0A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AE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333"/>
    <w:pPr>
      <w:tabs>
        <w:tab w:val="center" w:pos="4153"/>
        <w:tab w:val="right" w:pos="8306"/>
      </w:tabs>
      <w:snapToGrid w:val="0"/>
    </w:pPr>
    <w:rPr>
      <w:sz w:val="20"/>
      <w:szCs w:val="20"/>
    </w:rPr>
  </w:style>
  <w:style w:type="character" w:customStyle="1" w:styleId="a4">
    <w:name w:val="頁首 字元"/>
    <w:basedOn w:val="a0"/>
    <w:link w:val="a3"/>
    <w:uiPriority w:val="99"/>
    <w:rsid w:val="004A7333"/>
    <w:rPr>
      <w:rFonts w:ascii="Times New Roman" w:eastAsia="新細明體" w:hAnsi="Times New Roman" w:cs="Times New Roman"/>
      <w:sz w:val="20"/>
      <w:szCs w:val="20"/>
    </w:rPr>
  </w:style>
  <w:style w:type="paragraph" w:styleId="a5">
    <w:name w:val="footer"/>
    <w:basedOn w:val="a"/>
    <w:link w:val="a6"/>
    <w:uiPriority w:val="99"/>
    <w:unhideWhenUsed/>
    <w:rsid w:val="004A7333"/>
    <w:pPr>
      <w:tabs>
        <w:tab w:val="center" w:pos="4153"/>
        <w:tab w:val="right" w:pos="8306"/>
      </w:tabs>
      <w:snapToGrid w:val="0"/>
    </w:pPr>
    <w:rPr>
      <w:sz w:val="20"/>
      <w:szCs w:val="20"/>
    </w:rPr>
  </w:style>
  <w:style w:type="character" w:customStyle="1" w:styleId="a6">
    <w:name w:val="頁尾 字元"/>
    <w:basedOn w:val="a0"/>
    <w:link w:val="a5"/>
    <w:uiPriority w:val="99"/>
    <w:rsid w:val="004A7333"/>
    <w:rPr>
      <w:rFonts w:ascii="Times New Roman" w:eastAsia="新細明體" w:hAnsi="Times New Roman" w:cs="Times New Roman"/>
      <w:sz w:val="20"/>
      <w:szCs w:val="20"/>
    </w:rPr>
  </w:style>
  <w:style w:type="paragraph" w:styleId="a7">
    <w:name w:val="Title"/>
    <w:basedOn w:val="a"/>
    <w:next w:val="a"/>
    <w:link w:val="a8"/>
    <w:qFormat/>
    <w:rsid w:val="000637CC"/>
    <w:pPr>
      <w:widowControl/>
      <w:spacing w:before="240" w:after="60"/>
      <w:jc w:val="center"/>
      <w:outlineLvl w:val="0"/>
    </w:pPr>
    <w:rPr>
      <w:rFonts w:ascii="Cambria" w:eastAsia="標楷體" w:hAnsi="Cambria"/>
      <w:b/>
      <w:bCs/>
      <w:sz w:val="36"/>
      <w:szCs w:val="32"/>
    </w:rPr>
  </w:style>
  <w:style w:type="character" w:customStyle="1" w:styleId="a8">
    <w:name w:val="標題 字元"/>
    <w:basedOn w:val="a0"/>
    <w:link w:val="a7"/>
    <w:rsid w:val="000637CC"/>
    <w:rPr>
      <w:rFonts w:ascii="Cambria" w:eastAsia="標楷體" w:hAnsi="Cambria" w:cs="Times New Roman"/>
      <w:b/>
      <w:bCs/>
      <w:sz w:val="36"/>
      <w:szCs w:val="32"/>
    </w:rPr>
  </w:style>
  <w:style w:type="paragraph" w:styleId="Web">
    <w:name w:val="Normal (Web)"/>
    <w:basedOn w:val="a"/>
    <w:rsid w:val="00CC05A0"/>
    <w:pPr>
      <w:widowControl/>
      <w:spacing w:before="100" w:beforeAutospacing="1" w:after="119"/>
    </w:pPr>
    <w:rPr>
      <w:rFonts w:ascii="新細明體" w:hAnsi="新細明體" w:cs="新細明體"/>
      <w:kern w:val="0"/>
    </w:rPr>
  </w:style>
  <w:style w:type="paragraph" w:styleId="a9">
    <w:name w:val="Balloon Text"/>
    <w:basedOn w:val="a"/>
    <w:link w:val="aa"/>
    <w:uiPriority w:val="99"/>
    <w:semiHidden/>
    <w:unhideWhenUsed/>
    <w:rsid w:val="00032B1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32B14"/>
    <w:rPr>
      <w:rFonts w:asciiTheme="majorHAnsi" w:eastAsiaTheme="majorEastAsia" w:hAnsiTheme="majorHAnsi" w:cstheme="majorBidi"/>
      <w:sz w:val="18"/>
      <w:szCs w:val="18"/>
    </w:rPr>
  </w:style>
  <w:style w:type="character" w:styleId="ab">
    <w:name w:val="Emphasis"/>
    <w:basedOn w:val="a0"/>
    <w:uiPriority w:val="20"/>
    <w:qFormat/>
    <w:rsid w:val="00822848"/>
    <w:rPr>
      <w:i/>
      <w:iCs/>
    </w:rPr>
  </w:style>
  <w:style w:type="character" w:customStyle="1" w:styleId="etdd">
    <w:name w:val="etd_d"/>
    <w:basedOn w:val="a0"/>
    <w:rsid w:val="00CC0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43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dltd.ncl.edu.tw/cgi-bin/gs32/gsweb.cgi/ccd=wwp5qk/record?r1=1&amp;h1=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F0CA7-AEB6-470E-B718-8206E2C9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p:lastModifiedBy>
  <cp:revision>2</cp:revision>
  <cp:lastPrinted>2017-05-04T01:18:00Z</cp:lastPrinted>
  <dcterms:created xsi:type="dcterms:W3CDTF">2017-05-09T08:27:00Z</dcterms:created>
  <dcterms:modified xsi:type="dcterms:W3CDTF">2017-05-09T08:27:00Z</dcterms:modified>
</cp:coreProperties>
</file>