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282" w:rsidRPr="00BB3318" w:rsidRDefault="004E44B9" w:rsidP="003D0514">
      <w:pPr>
        <w:ind w:firstLineChars="500" w:firstLine="140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員林</w:t>
      </w:r>
      <w:r w:rsidR="003D0514" w:rsidRPr="00BB3318">
        <w:rPr>
          <w:rFonts w:hint="eastAsia"/>
          <w:b/>
          <w:sz w:val="28"/>
          <w:szCs w:val="28"/>
        </w:rPr>
        <w:t>國中</w:t>
      </w:r>
      <w:r w:rsidR="003D0514" w:rsidRPr="00BB3318">
        <w:rPr>
          <w:rFonts w:hint="eastAsia"/>
          <w:b/>
          <w:sz w:val="28"/>
          <w:szCs w:val="28"/>
        </w:rPr>
        <w:t>109</w:t>
      </w:r>
      <w:r>
        <w:rPr>
          <w:rFonts w:hint="eastAsia"/>
          <w:b/>
          <w:sz w:val="28"/>
          <w:szCs w:val="28"/>
        </w:rPr>
        <w:t>-1</w:t>
      </w:r>
      <w:r w:rsidR="00905582">
        <w:rPr>
          <w:rFonts w:hint="eastAsia"/>
          <w:b/>
          <w:sz w:val="28"/>
          <w:szCs w:val="28"/>
        </w:rPr>
        <w:t>學期</w:t>
      </w:r>
      <w:r>
        <w:rPr>
          <w:rFonts w:hint="eastAsia"/>
          <w:b/>
          <w:sz w:val="28"/>
          <w:szCs w:val="28"/>
        </w:rPr>
        <w:t xml:space="preserve"> </w:t>
      </w:r>
      <w:r w:rsidR="00905582">
        <w:rPr>
          <w:rFonts w:hint="eastAsia"/>
          <w:b/>
          <w:sz w:val="28"/>
          <w:szCs w:val="28"/>
        </w:rPr>
        <w:t>電腦與科技領域</w:t>
      </w:r>
      <w:r>
        <w:rPr>
          <w:rFonts w:hint="eastAsia"/>
          <w:b/>
          <w:sz w:val="28"/>
          <w:szCs w:val="28"/>
        </w:rPr>
        <w:t xml:space="preserve"> </w:t>
      </w:r>
      <w:bookmarkStart w:id="0" w:name="_GoBack"/>
      <w:bookmarkEnd w:id="0"/>
      <w:r w:rsidR="00905582">
        <w:rPr>
          <w:rFonts w:hint="eastAsia"/>
          <w:b/>
          <w:sz w:val="28"/>
          <w:szCs w:val="28"/>
        </w:rPr>
        <w:t>八</w:t>
      </w:r>
      <w:r w:rsidR="003D0514" w:rsidRPr="00BB3318">
        <w:rPr>
          <w:rFonts w:hint="eastAsia"/>
          <w:b/>
          <w:sz w:val="28"/>
          <w:szCs w:val="28"/>
        </w:rPr>
        <w:t>年級補考試卷</w:t>
      </w:r>
    </w:p>
    <w:p w:rsidR="003D0514" w:rsidRDefault="00905582" w:rsidP="003D0514">
      <w:pPr>
        <w:ind w:firstLineChars="1700" w:firstLine="4080"/>
        <w:rPr>
          <w:u w:val="single"/>
        </w:rPr>
      </w:pPr>
      <w:r>
        <w:rPr>
          <w:rFonts w:hint="eastAsia"/>
        </w:rPr>
        <w:t>八</w:t>
      </w:r>
      <w:r w:rsidR="003D0514">
        <w:rPr>
          <w:rFonts w:hint="eastAsia"/>
        </w:rPr>
        <w:t>年</w:t>
      </w:r>
      <w:r w:rsidR="003D0514">
        <w:rPr>
          <w:rFonts w:hint="eastAsia"/>
          <w:u w:val="single"/>
        </w:rPr>
        <w:t xml:space="preserve">      </w:t>
      </w:r>
      <w:r w:rsidR="003D0514">
        <w:rPr>
          <w:rFonts w:hint="eastAsia"/>
        </w:rPr>
        <w:t>班</w:t>
      </w:r>
      <w:r w:rsidR="003D0514">
        <w:rPr>
          <w:rFonts w:hint="eastAsia"/>
        </w:rPr>
        <w:t xml:space="preserve">  </w:t>
      </w:r>
      <w:r w:rsidR="003D0514">
        <w:rPr>
          <w:rFonts w:hint="eastAsia"/>
        </w:rPr>
        <w:t>座號</w:t>
      </w:r>
      <w:r w:rsidR="003D0514">
        <w:rPr>
          <w:rFonts w:hint="eastAsia"/>
        </w:rPr>
        <w:t>:</w:t>
      </w:r>
      <w:r w:rsidR="003D0514">
        <w:rPr>
          <w:u w:val="single"/>
        </w:rPr>
        <w:t xml:space="preserve">      </w:t>
      </w:r>
      <w:r w:rsidR="003D0514">
        <w:rPr>
          <w:rFonts w:hint="eastAsia"/>
        </w:rPr>
        <w:t xml:space="preserve">  </w:t>
      </w:r>
      <w:r w:rsidR="003D0514">
        <w:rPr>
          <w:rFonts w:hint="eastAsia"/>
        </w:rPr>
        <w:t>姓名</w:t>
      </w:r>
      <w:r w:rsidR="003D0514">
        <w:rPr>
          <w:rFonts w:hint="eastAsia"/>
        </w:rPr>
        <w:t>:</w:t>
      </w:r>
      <w:r w:rsidR="00BB3318">
        <w:rPr>
          <w:u w:val="single"/>
        </w:rPr>
        <w:t xml:space="preserve">             </w:t>
      </w:r>
    </w:p>
    <w:p w:rsidR="008D7CE2" w:rsidRPr="008D7CE2" w:rsidRDefault="008D7CE2" w:rsidP="008D7CE2">
      <w:pPr>
        <w:rPr>
          <w:b/>
          <w:sz w:val="28"/>
          <w:szCs w:val="28"/>
          <w:u w:val="single"/>
        </w:rPr>
      </w:pPr>
      <w:r w:rsidRPr="008D7CE2">
        <w:rPr>
          <w:rFonts w:hint="eastAsia"/>
          <w:b/>
          <w:sz w:val="28"/>
          <w:szCs w:val="28"/>
          <w:u w:val="single"/>
        </w:rPr>
        <w:t>是非題</w:t>
      </w:r>
      <w:r w:rsidRPr="008D7CE2">
        <w:rPr>
          <w:rFonts w:hint="eastAsia"/>
          <w:b/>
          <w:sz w:val="28"/>
          <w:szCs w:val="28"/>
          <w:u w:val="single"/>
        </w:rPr>
        <w:t>:</w:t>
      </w:r>
    </w:p>
    <w:p w:rsidR="00905582" w:rsidRDefault="00905582" w:rsidP="00905582">
      <w:pPr>
        <w:pStyle w:val="a4"/>
        <w:numPr>
          <w:ilvl w:val="0"/>
          <w:numId w:val="2"/>
        </w:numPr>
        <w:autoSpaceDE w:val="0"/>
        <w:autoSpaceDN w:val="0"/>
        <w:adjustRightInd w:val="0"/>
        <w:ind w:leftChars="0" w:left="851" w:hanging="851"/>
      </w:pPr>
      <w:r w:rsidRPr="00905582">
        <w:rPr>
          <w:rFonts w:hint="eastAsia"/>
          <w:kern w:val="0"/>
        </w:rPr>
        <w:t>紅色有澎湃、熱情的意象，紅色運具是指運輸快速又具效率的載具，如機車、小汽車、貨車、計程車及一般公車。</w:t>
      </w:r>
      <w:r>
        <w:t xml:space="preserve"> </w:t>
      </w:r>
    </w:p>
    <w:p w:rsidR="00905582" w:rsidRDefault="00905582" w:rsidP="00905582">
      <w:pPr>
        <w:pStyle w:val="a4"/>
        <w:numPr>
          <w:ilvl w:val="0"/>
          <w:numId w:val="2"/>
        </w:numPr>
        <w:autoSpaceDE w:val="0"/>
        <w:autoSpaceDN w:val="0"/>
        <w:adjustRightInd w:val="0"/>
        <w:ind w:leftChars="0" w:left="851" w:hanging="851"/>
      </w:pPr>
      <w:r w:rsidRPr="00905582">
        <w:rPr>
          <w:rFonts w:hint="eastAsia"/>
          <w:kern w:val="0"/>
        </w:rPr>
        <w:t>綠色有環保、清潔的意象，綠色運具是指對環境較無影響的運輸方式，如徒步、腳踏車、捷運、輕軌及電動車輛等。</w:t>
      </w:r>
      <w:r>
        <w:t xml:space="preserve"> </w:t>
      </w:r>
    </w:p>
    <w:p w:rsidR="00905582" w:rsidRDefault="00905582" w:rsidP="00905582">
      <w:pPr>
        <w:pStyle w:val="a4"/>
        <w:numPr>
          <w:ilvl w:val="0"/>
          <w:numId w:val="2"/>
        </w:numPr>
        <w:autoSpaceDE w:val="0"/>
        <w:autoSpaceDN w:val="0"/>
        <w:adjustRightInd w:val="0"/>
        <w:ind w:leftChars="0"/>
      </w:pPr>
      <w:r w:rsidRPr="00905582">
        <w:rPr>
          <w:rFonts w:hint="eastAsia"/>
          <w:kern w:val="0"/>
        </w:rPr>
        <w:t>臺灣高鐵與捷運都是使用電力作為動力來源。</w:t>
      </w:r>
      <w:r>
        <w:t xml:space="preserve"> </w:t>
      </w:r>
    </w:p>
    <w:p w:rsidR="00905582" w:rsidRDefault="00905582" w:rsidP="00905582">
      <w:pPr>
        <w:pStyle w:val="a4"/>
        <w:numPr>
          <w:ilvl w:val="0"/>
          <w:numId w:val="2"/>
        </w:numPr>
        <w:autoSpaceDE w:val="0"/>
        <w:autoSpaceDN w:val="0"/>
        <w:adjustRightInd w:val="0"/>
        <w:ind w:leftChars="0"/>
      </w:pPr>
      <w:r w:rsidRPr="00905582">
        <w:rPr>
          <w:rFonts w:hint="eastAsia"/>
          <w:kern w:val="0"/>
        </w:rPr>
        <w:t>運輸是指將人或物從甲地移動到乙地的行</w:t>
      </w:r>
      <w:r w:rsidR="00162692">
        <w:rPr>
          <w:rFonts w:hint="eastAsia"/>
          <w:kern w:val="0"/>
        </w:rPr>
        <w:t>為，但是電梯、手扶梯不算</w:t>
      </w:r>
      <w:r w:rsidRPr="00905582">
        <w:rPr>
          <w:rFonts w:hint="eastAsia"/>
          <w:kern w:val="0"/>
        </w:rPr>
        <w:t>是一種運輸工具。</w:t>
      </w:r>
      <w:r>
        <w:t xml:space="preserve"> </w:t>
      </w:r>
    </w:p>
    <w:p w:rsidR="00905582" w:rsidRPr="00905582" w:rsidRDefault="00905582" w:rsidP="00905582">
      <w:pPr>
        <w:pStyle w:val="a4"/>
        <w:numPr>
          <w:ilvl w:val="0"/>
          <w:numId w:val="2"/>
        </w:numPr>
        <w:autoSpaceDE w:val="0"/>
        <w:autoSpaceDN w:val="0"/>
        <w:adjustRightInd w:val="0"/>
        <w:ind w:leftChars="0" w:left="993" w:hanging="993"/>
        <w:rPr>
          <w:b/>
          <w:sz w:val="28"/>
          <w:szCs w:val="28"/>
          <w:u w:val="single"/>
        </w:rPr>
      </w:pPr>
      <w:r w:rsidRPr="00905582">
        <w:rPr>
          <w:kern w:val="0"/>
        </w:rPr>
        <w:t>RFID</w:t>
      </w:r>
      <w:r w:rsidRPr="00905582">
        <w:rPr>
          <w:rFonts w:hint="eastAsia"/>
          <w:kern w:val="0"/>
        </w:rPr>
        <w:t>是一種無線通訊技術，中文為「無線射頻辨識系統」，也可稱為電子標籤，需額外使用電池或充電裝備。</w:t>
      </w:r>
    </w:p>
    <w:p w:rsidR="008D7CE2" w:rsidRPr="00905582" w:rsidRDefault="008D7CE2" w:rsidP="00905582">
      <w:pPr>
        <w:autoSpaceDE w:val="0"/>
        <w:autoSpaceDN w:val="0"/>
        <w:adjustRightInd w:val="0"/>
        <w:rPr>
          <w:b/>
          <w:sz w:val="28"/>
          <w:szCs w:val="28"/>
          <w:u w:val="single"/>
        </w:rPr>
      </w:pPr>
      <w:r w:rsidRPr="00905582">
        <w:rPr>
          <w:rFonts w:hint="eastAsia"/>
          <w:b/>
          <w:sz w:val="28"/>
          <w:szCs w:val="28"/>
          <w:u w:val="single"/>
        </w:rPr>
        <w:t>選擇題</w:t>
      </w:r>
      <w:r w:rsidRPr="00905582">
        <w:rPr>
          <w:rFonts w:hint="eastAsia"/>
          <w:b/>
          <w:sz w:val="28"/>
          <w:szCs w:val="28"/>
          <w:u w:val="single"/>
        </w:rPr>
        <w:t>:</w:t>
      </w:r>
    </w:p>
    <w:p w:rsidR="00C7597B" w:rsidRPr="00854CAB" w:rsidRDefault="000F5FCE" w:rsidP="00516A9C">
      <w:pPr>
        <w:pStyle w:val="a4"/>
        <w:numPr>
          <w:ilvl w:val="0"/>
          <w:numId w:val="2"/>
        </w:numPr>
        <w:tabs>
          <w:tab w:val="left" w:pos="851"/>
          <w:tab w:val="left" w:pos="1531"/>
          <w:tab w:val="left" w:pos="5387"/>
          <w:tab w:val="left" w:pos="5783"/>
          <w:tab w:val="right" w:pos="9639"/>
        </w:tabs>
        <w:snapToGrid w:val="0"/>
        <w:spacing w:line="440" w:lineRule="atLeast"/>
        <w:ind w:leftChars="0"/>
        <w:rPr>
          <w:rFonts w:ascii="Microsoft YaHei Light" w:hAnsi="Microsoft YaHei Light" w:cs="Times New Roman"/>
          <w:szCs w:val="24"/>
        </w:rPr>
      </w:pPr>
      <w:r w:rsidRPr="00854CAB">
        <w:rPr>
          <w:rFonts w:cs="新細明體" w:hint="eastAsia"/>
          <w:kern w:val="0"/>
        </w:rPr>
        <w:t>資料量愈</w:t>
      </w:r>
      <w:proofErr w:type="gramStart"/>
      <w:r w:rsidRPr="00854CAB">
        <w:rPr>
          <w:rFonts w:cs="新細明體" w:hint="eastAsia"/>
          <w:kern w:val="0"/>
        </w:rPr>
        <w:t>多時，</w:t>
      </w:r>
      <w:proofErr w:type="gramEnd"/>
      <w:r w:rsidRPr="00854CAB">
        <w:rPr>
          <w:rFonts w:cs="新細明體" w:hint="eastAsia"/>
          <w:kern w:val="0"/>
        </w:rPr>
        <w:t>應使用何種搜尋法較為有利？</w:t>
      </w:r>
      <w:r w:rsidR="00E5526D">
        <w:rPr>
          <w:rFonts w:ascii="Times New Roman" w:hAnsi="Times New Roman" w:hint="eastAsia"/>
        </w:rPr>
        <w:t xml:space="preserve"> </w:t>
      </w:r>
      <w:r w:rsidRPr="00854CAB">
        <w:rPr>
          <w:rFonts w:ascii="Times New Roman" w:hAnsi="Times New Roman"/>
        </w:rPr>
        <w:t>(A)</w:t>
      </w:r>
      <w:r w:rsidRPr="00854CAB">
        <w:rPr>
          <w:rFonts w:cs="新細明體" w:hint="eastAsia"/>
          <w:kern w:val="0"/>
        </w:rPr>
        <w:t>循序搜尋法</w:t>
      </w:r>
      <w:r w:rsidRPr="00854CAB">
        <w:rPr>
          <w:rFonts w:ascii="Arial" w:hAnsi="Arial" w:hint="eastAsia"/>
        </w:rPr>
        <w:t xml:space="preserve">　</w:t>
      </w:r>
      <w:r w:rsidRPr="00854CAB">
        <w:rPr>
          <w:rFonts w:ascii="Times New Roman" w:hAnsi="Times New Roman"/>
        </w:rPr>
        <w:t>(B)</w:t>
      </w:r>
      <w:r w:rsidRPr="00854CAB">
        <w:rPr>
          <w:rFonts w:cs="新細明體" w:hint="eastAsia"/>
          <w:kern w:val="0"/>
        </w:rPr>
        <w:t>二分搜尋法</w:t>
      </w:r>
      <w:r w:rsidRPr="00854CAB">
        <w:rPr>
          <w:rFonts w:ascii="Times New Roman" w:hAnsi="Times New Roman"/>
        </w:rPr>
        <w:t xml:space="preserve"> (C)</w:t>
      </w:r>
      <w:r w:rsidRPr="00854CAB">
        <w:rPr>
          <w:rFonts w:cs="新細明體" w:hint="eastAsia"/>
          <w:kern w:val="0"/>
        </w:rPr>
        <w:t>以上皆非</w:t>
      </w:r>
    </w:p>
    <w:p w:rsidR="00EC5EE2" w:rsidRPr="00EC5EE2" w:rsidRDefault="00EC5EE2" w:rsidP="00516A9C">
      <w:pPr>
        <w:pStyle w:val="a4"/>
        <w:numPr>
          <w:ilvl w:val="0"/>
          <w:numId w:val="2"/>
        </w:numPr>
        <w:autoSpaceDE w:val="0"/>
        <w:autoSpaceDN w:val="0"/>
        <w:adjustRightInd w:val="0"/>
        <w:ind w:leftChars="0"/>
        <w:rPr>
          <w:rFonts w:ascii="Times New Roman" w:hAnsi="Times New Roman"/>
        </w:rPr>
      </w:pPr>
      <w:r w:rsidRPr="00195B86">
        <w:rPr>
          <w:noProof/>
        </w:rPr>
        <w:drawing>
          <wp:anchor distT="0" distB="0" distL="114300" distR="114300" simplePos="0" relativeHeight="251660288" behindDoc="1" locked="0" layoutInCell="1" allowOverlap="1" wp14:anchorId="5B108535" wp14:editId="23D335DF">
            <wp:simplePos x="0" y="0"/>
            <wp:positionH relativeFrom="column">
              <wp:posOffset>4581525</wp:posOffset>
            </wp:positionH>
            <wp:positionV relativeFrom="paragraph">
              <wp:posOffset>139700</wp:posOffset>
            </wp:positionV>
            <wp:extent cx="1733550" cy="451485"/>
            <wp:effectExtent l="0" t="0" r="0" b="5715"/>
            <wp:wrapTight wrapText="bothSides">
              <wp:wrapPolygon edited="0">
                <wp:start x="0" y="0"/>
                <wp:lineTo x="0" y="20962"/>
                <wp:lineTo x="21363" y="20962"/>
                <wp:lineTo x="21363" y="0"/>
                <wp:lineTo x="0" y="0"/>
              </wp:wrapPolygon>
            </wp:wrapTight>
            <wp:docPr id="9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5FCE" w:rsidRPr="00E5526D">
        <w:rPr>
          <w:rFonts w:hint="eastAsia"/>
          <w:lang w:val="pt-BR"/>
        </w:rPr>
        <w:t>請問右圖的「成績陣列」，經過下圖的指令後，「成績陣</w:t>
      </w:r>
      <w:r>
        <w:rPr>
          <w:rFonts w:hint="eastAsia"/>
          <w:lang w:val="pt-BR"/>
        </w:rPr>
        <w:t xml:space="preserve"> </w:t>
      </w:r>
    </w:p>
    <w:p w:rsidR="00854CAB" w:rsidRPr="00E5526D" w:rsidRDefault="00EC5EE2" w:rsidP="00EC5EE2">
      <w:pPr>
        <w:pStyle w:val="a4"/>
        <w:autoSpaceDE w:val="0"/>
        <w:autoSpaceDN w:val="0"/>
        <w:adjustRightInd w:val="0"/>
        <w:ind w:leftChars="0"/>
        <w:rPr>
          <w:rFonts w:ascii="Times New Roman" w:hAnsi="Times New Roman"/>
        </w:rPr>
      </w:pPr>
      <w:r>
        <w:rPr>
          <w:rFonts w:hint="eastAsia"/>
          <w:lang w:val="pt-BR"/>
        </w:rPr>
        <w:t xml:space="preserve">    </w:t>
      </w:r>
      <w:r w:rsidR="000F5FCE" w:rsidRPr="00E5526D">
        <w:rPr>
          <w:rFonts w:hint="eastAsia"/>
          <w:lang w:val="pt-BR"/>
        </w:rPr>
        <w:t>列」中共有幾個元素？</w:t>
      </w:r>
      <w:r w:rsidR="005F3DD5">
        <w:rPr>
          <w:rFonts w:ascii="Times New Roman" w:hAnsi="Times New Roman" w:hint="eastAsia"/>
        </w:rPr>
        <w:t xml:space="preserve">  </w:t>
      </w:r>
      <w:r w:rsidR="005F3DD5" w:rsidRPr="00E5526D">
        <w:rPr>
          <w:rFonts w:ascii="Times New Roman" w:hAnsi="Times New Roman"/>
        </w:rPr>
        <w:t>(A)</w:t>
      </w:r>
      <w:r w:rsidR="005F3DD5" w:rsidRPr="00E5526D">
        <w:rPr>
          <w:lang w:val="pt-BR"/>
        </w:rPr>
        <w:t>2</w:t>
      </w:r>
      <w:r w:rsidR="005F3DD5" w:rsidRPr="00E5526D">
        <w:rPr>
          <w:rFonts w:ascii="Times New Roman" w:hAnsi="Times New Roman"/>
        </w:rPr>
        <w:t xml:space="preserve"> </w:t>
      </w:r>
      <w:r w:rsidR="005F3DD5" w:rsidRPr="00E5526D">
        <w:rPr>
          <w:rFonts w:ascii="Arial" w:hAnsi="Arial" w:hint="eastAsia"/>
        </w:rPr>
        <w:t xml:space="preserve">　</w:t>
      </w:r>
      <w:r w:rsidR="005F3DD5" w:rsidRPr="00E5526D">
        <w:rPr>
          <w:rFonts w:ascii="Times New Roman" w:hAnsi="Times New Roman"/>
        </w:rPr>
        <w:t>(B)</w:t>
      </w:r>
      <w:r w:rsidR="005F3DD5" w:rsidRPr="00E5526D">
        <w:rPr>
          <w:lang w:val="pt-BR"/>
        </w:rPr>
        <w:t>3</w:t>
      </w:r>
      <w:r w:rsidR="005F3DD5" w:rsidRPr="00E5526D">
        <w:rPr>
          <w:rFonts w:ascii="Times New Roman" w:hAnsi="Times New Roman"/>
        </w:rPr>
        <w:t xml:space="preserve"> </w:t>
      </w:r>
      <w:r w:rsidR="005F3DD5" w:rsidRPr="00E5526D">
        <w:rPr>
          <w:rFonts w:ascii="Arial" w:hAnsi="Arial" w:hint="eastAsia"/>
        </w:rPr>
        <w:t xml:space="preserve">　</w:t>
      </w:r>
      <w:r w:rsidR="005F3DD5" w:rsidRPr="00E5526D">
        <w:rPr>
          <w:rFonts w:ascii="Times New Roman" w:hAnsi="Times New Roman"/>
        </w:rPr>
        <w:t>(C)</w:t>
      </w:r>
      <w:r w:rsidR="005F3DD5" w:rsidRPr="00E5526D">
        <w:rPr>
          <w:lang w:val="pt-BR"/>
        </w:rPr>
        <w:t>4</w:t>
      </w:r>
      <w:r w:rsidR="005F3DD5" w:rsidRPr="00E5526D">
        <w:rPr>
          <w:rFonts w:ascii="Times New Roman" w:hAnsi="Times New Roman"/>
        </w:rPr>
        <w:t xml:space="preserve"> </w:t>
      </w:r>
      <w:r w:rsidR="005F3DD5" w:rsidRPr="00E5526D">
        <w:rPr>
          <w:rFonts w:ascii="Arial" w:hAnsi="Arial" w:hint="eastAsia"/>
        </w:rPr>
        <w:t xml:space="preserve">　</w:t>
      </w:r>
      <w:r w:rsidR="005F3DD5" w:rsidRPr="00E5526D">
        <w:rPr>
          <w:rFonts w:ascii="Times New Roman" w:hAnsi="Times New Roman"/>
        </w:rPr>
        <w:t>(D)</w:t>
      </w:r>
      <w:r w:rsidR="005F3DD5" w:rsidRPr="00E5526D">
        <w:rPr>
          <w:lang w:val="pt-BR"/>
        </w:rPr>
        <w:t>0</w:t>
      </w:r>
      <w:r w:rsidR="000F5FCE" w:rsidRPr="00E5526D">
        <w:rPr>
          <w:rFonts w:hint="eastAsia"/>
          <w:lang w:val="pt-BR"/>
        </w:rPr>
        <w:t xml:space="preserve">　</w:t>
      </w:r>
      <w:r w:rsidR="000F5FCE" w:rsidRPr="00E5526D">
        <w:rPr>
          <w:rFonts w:ascii="Times New Roman" w:hAnsi="Times New Roman"/>
        </w:rPr>
        <w:t xml:space="preserve"> </w:t>
      </w:r>
    </w:p>
    <w:p w:rsidR="005F3DD5" w:rsidRPr="005F3DD5" w:rsidRDefault="003A662A" w:rsidP="00516A9C">
      <w:pPr>
        <w:pStyle w:val="a4"/>
        <w:numPr>
          <w:ilvl w:val="0"/>
          <w:numId w:val="2"/>
        </w:numPr>
        <w:autoSpaceDE w:val="0"/>
        <w:autoSpaceDN w:val="0"/>
        <w:adjustRightInd w:val="0"/>
        <w:ind w:leftChars="0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B8C41A8" wp14:editId="1EBF8261">
            <wp:simplePos x="0" y="0"/>
            <wp:positionH relativeFrom="column">
              <wp:posOffset>5686425</wp:posOffset>
            </wp:positionH>
            <wp:positionV relativeFrom="paragraph">
              <wp:posOffset>212725</wp:posOffset>
            </wp:positionV>
            <wp:extent cx="657225" cy="1024255"/>
            <wp:effectExtent l="0" t="0" r="9525" b="4445"/>
            <wp:wrapSquare wrapText="bothSides"/>
            <wp:docPr id="11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FCE" w:rsidRPr="005F3DD5">
        <w:rPr>
          <w:rFonts w:hint="eastAsia"/>
          <w:lang w:val="pt-BR"/>
        </w:rPr>
        <w:t>請問右圖的「成績陣列」，經過下圖的指令後，「成績陣列」中共有幾個元</w:t>
      </w:r>
    </w:p>
    <w:p w:rsidR="00905582" w:rsidRPr="00905582" w:rsidRDefault="005F3DD5" w:rsidP="005F3DD5">
      <w:pPr>
        <w:pStyle w:val="a4"/>
        <w:autoSpaceDE w:val="0"/>
        <w:autoSpaceDN w:val="0"/>
        <w:adjustRightInd w:val="0"/>
        <w:ind w:leftChars="0"/>
        <w:rPr>
          <w:rFonts w:ascii="Microsoft YaHei Light" w:hAnsi="Microsoft YaHei Light" w:cs="Times New Roman"/>
          <w:szCs w:val="24"/>
        </w:rPr>
      </w:pPr>
      <w:r>
        <w:rPr>
          <w:rFonts w:hint="eastAsia"/>
          <w:lang w:val="pt-BR"/>
        </w:rPr>
        <w:t xml:space="preserve">    </w:t>
      </w:r>
      <w:r w:rsidR="000F5FCE" w:rsidRPr="005F3DD5">
        <w:rPr>
          <w:rFonts w:hint="eastAsia"/>
          <w:lang w:val="pt-BR"/>
        </w:rPr>
        <w:t>素？</w:t>
      </w:r>
      <w:r>
        <w:rPr>
          <w:rFonts w:hint="eastAsia"/>
          <w:lang w:val="pt-BR"/>
        </w:rPr>
        <w:t xml:space="preserve">  </w:t>
      </w:r>
      <w:r w:rsidRPr="005F3DD5">
        <w:rPr>
          <w:rFonts w:ascii="Times New Roman" w:hAnsi="Times New Roman"/>
        </w:rPr>
        <w:t>(A)</w:t>
      </w:r>
      <w:r w:rsidRPr="005F3DD5">
        <w:rPr>
          <w:lang w:val="pt-BR"/>
        </w:rPr>
        <w:t>2</w:t>
      </w:r>
      <w:r w:rsidRPr="005F3DD5">
        <w:rPr>
          <w:rFonts w:ascii="Times New Roman" w:hAnsi="Times New Roman"/>
        </w:rPr>
        <w:t xml:space="preserve"> </w:t>
      </w:r>
      <w:r w:rsidRPr="005F3DD5">
        <w:rPr>
          <w:rFonts w:ascii="Arial" w:hAnsi="Arial" w:hint="eastAsia"/>
        </w:rPr>
        <w:t xml:space="preserve">　</w:t>
      </w:r>
      <w:r w:rsidRPr="005F3DD5">
        <w:rPr>
          <w:rFonts w:ascii="Times New Roman" w:hAnsi="Times New Roman"/>
        </w:rPr>
        <w:t>(B)</w:t>
      </w:r>
      <w:r w:rsidRPr="005F3DD5">
        <w:rPr>
          <w:lang w:val="pt-BR"/>
        </w:rPr>
        <w:t>3</w:t>
      </w:r>
      <w:r w:rsidRPr="005F3DD5">
        <w:rPr>
          <w:rFonts w:ascii="Times New Roman" w:hAnsi="Times New Roman"/>
        </w:rPr>
        <w:t xml:space="preserve"> </w:t>
      </w:r>
      <w:r w:rsidRPr="005F3DD5">
        <w:rPr>
          <w:rFonts w:ascii="Arial" w:hAnsi="Arial" w:hint="eastAsia"/>
        </w:rPr>
        <w:t xml:space="preserve">　</w:t>
      </w:r>
      <w:r w:rsidRPr="005F3DD5">
        <w:rPr>
          <w:rFonts w:ascii="Times New Roman" w:hAnsi="Times New Roman"/>
        </w:rPr>
        <w:t>(C)</w:t>
      </w:r>
      <w:r w:rsidRPr="005F3DD5">
        <w:rPr>
          <w:lang w:val="pt-BR"/>
        </w:rPr>
        <w:t>4</w:t>
      </w:r>
      <w:r w:rsidRPr="005F3DD5">
        <w:rPr>
          <w:rFonts w:ascii="Times New Roman" w:hAnsi="Times New Roman"/>
        </w:rPr>
        <w:t xml:space="preserve"> </w:t>
      </w:r>
      <w:r w:rsidRPr="005F3DD5">
        <w:rPr>
          <w:rFonts w:ascii="Arial" w:hAnsi="Arial" w:hint="eastAsia"/>
        </w:rPr>
        <w:t xml:space="preserve">　</w:t>
      </w:r>
      <w:r w:rsidRPr="005F3DD5">
        <w:rPr>
          <w:rFonts w:ascii="Times New Roman" w:hAnsi="Times New Roman"/>
        </w:rPr>
        <w:t>(D)</w:t>
      </w:r>
      <w:r w:rsidRPr="005F3DD5">
        <w:rPr>
          <w:lang w:val="pt-BR"/>
        </w:rPr>
        <w:t>0</w:t>
      </w:r>
      <w:r w:rsidR="000F5FCE" w:rsidRPr="005F3DD5">
        <w:rPr>
          <w:lang w:val="pt-BR"/>
        </w:rPr>
        <w:br/>
      </w:r>
      <w:r>
        <w:rPr>
          <w:rFonts w:hint="eastAsia"/>
          <w:lang w:val="pt-BR"/>
        </w:rPr>
        <w:t xml:space="preserve">       </w:t>
      </w:r>
      <w:r w:rsidR="000F5FCE" w:rsidRPr="005F3DD5">
        <w:rPr>
          <w:rFonts w:hint="eastAsia"/>
          <w:lang w:val="pt-BR"/>
        </w:rPr>
        <w:t xml:space="preserve">　</w:t>
      </w:r>
      <w:r w:rsidR="000F5FCE" w:rsidRPr="00195B86">
        <w:rPr>
          <w:noProof/>
        </w:rPr>
        <w:drawing>
          <wp:inline distT="0" distB="0" distL="0" distR="0" wp14:anchorId="018A9CBE" wp14:editId="3DABDA73">
            <wp:extent cx="1920240" cy="548640"/>
            <wp:effectExtent l="0" t="0" r="0" b="0"/>
            <wp:docPr id="10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5FCE" w:rsidRPr="005F3DD5">
        <w:rPr>
          <w:rFonts w:ascii="Times New Roman" w:hAnsi="Times New Roman"/>
        </w:rPr>
        <w:t xml:space="preserve"> </w:t>
      </w:r>
    </w:p>
    <w:p w:rsidR="000F5FCE" w:rsidRPr="00854CAB" w:rsidRDefault="000F5FCE" w:rsidP="00516A9C">
      <w:pPr>
        <w:pStyle w:val="a4"/>
        <w:numPr>
          <w:ilvl w:val="0"/>
          <w:numId w:val="2"/>
        </w:numPr>
        <w:autoSpaceDE w:val="0"/>
        <w:autoSpaceDN w:val="0"/>
        <w:adjustRightInd w:val="0"/>
        <w:ind w:leftChars="0"/>
        <w:rPr>
          <w:rFonts w:ascii="Times New Roman" w:hAnsi="Times New Roman"/>
        </w:rPr>
      </w:pPr>
      <w:r w:rsidRPr="00854CAB">
        <w:rPr>
          <w:rFonts w:cs="新細明體" w:hint="eastAsia"/>
          <w:kern w:val="0"/>
        </w:rPr>
        <w:t>假設資料出現的機率相等，以</w:t>
      </w:r>
      <w:r w:rsidRPr="00854CAB">
        <w:rPr>
          <w:kern w:val="0"/>
        </w:rPr>
        <w:t>N</w:t>
      </w:r>
      <w:r w:rsidRPr="00854CAB">
        <w:rPr>
          <w:rFonts w:cs="新細明體" w:hint="eastAsia"/>
          <w:kern w:val="0"/>
        </w:rPr>
        <w:t>筆資料循序搜尋，在平均狀況下，約需進行</w:t>
      </w:r>
      <w:r w:rsidRPr="00854CAB">
        <w:rPr>
          <w:rFonts w:ascii="Times New Roman" w:hAnsi="Times New Roman"/>
        </w:rPr>
        <w:t xml:space="preserve"> </w:t>
      </w:r>
      <w:r w:rsidRPr="00854CAB">
        <w:rPr>
          <w:rFonts w:ascii="Times New Roman" w:hAnsi="Times New Roman"/>
        </w:rPr>
        <w:br/>
      </w:r>
      <w:r w:rsidR="003A662A">
        <w:rPr>
          <w:rFonts w:ascii="Times New Roman" w:hAnsi="Times New Roman" w:hint="eastAsia"/>
        </w:rPr>
        <w:t xml:space="preserve">    </w:t>
      </w:r>
      <w:r w:rsidRPr="00854CAB">
        <w:rPr>
          <w:rFonts w:ascii="Times New Roman" w:hAnsi="Times New Roman"/>
        </w:rPr>
        <w:t>(A)</w:t>
      </w:r>
      <w:r w:rsidRPr="00854CAB">
        <w:rPr>
          <w:kern w:val="0"/>
        </w:rPr>
        <w:t>N</w:t>
      </w:r>
      <w:r w:rsidRPr="00854CAB">
        <w:rPr>
          <w:rFonts w:cs="新細明體" w:hint="eastAsia"/>
          <w:kern w:val="0"/>
        </w:rPr>
        <w:t xml:space="preserve">　</w:t>
      </w:r>
      <w:r w:rsidRPr="00854CAB">
        <w:rPr>
          <w:rFonts w:ascii="Times New Roman" w:hAnsi="Times New Roman"/>
        </w:rPr>
        <w:t xml:space="preserve"> </w:t>
      </w:r>
      <w:r w:rsidRPr="00854CAB">
        <w:rPr>
          <w:rFonts w:ascii="Arial" w:hAnsi="Arial" w:hint="eastAsia"/>
        </w:rPr>
        <w:t xml:space="preserve">　</w:t>
      </w:r>
      <w:r w:rsidRPr="00854CAB">
        <w:rPr>
          <w:rFonts w:ascii="Times New Roman" w:hAnsi="Times New Roman"/>
        </w:rPr>
        <w:t>(B)</w:t>
      </w:r>
      <w:r w:rsidRPr="00854CAB">
        <w:rPr>
          <w:kern w:val="0"/>
        </w:rPr>
        <w:t>N/2</w:t>
      </w:r>
      <w:r w:rsidRPr="00854CAB">
        <w:rPr>
          <w:rFonts w:cs="新細明體" w:hint="eastAsia"/>
          <w:kern w:val="0"/>
        </w:rPr>
        <w:t xml:space="preserve">　</w:t>
      </w:r>
      <w:r w:rsidRPr="00854CAB">
        <w:rPr>
          <w:rFonts w:ascii="Times New Roman" w:hAnsi="Times New Roman"/>
        </w:rPr>
        <w:t xml:space="preserve"> </w:t>
      </w:r>
      <w:r w:rsidRPr="00854CAB">
        <w:rPr>
          <w:rFonts w:ascii="Arial" w:hAnsi="Arial" w:hint="eastAsia"/>
        </w:rPr>
        <w:t xml:space="preserve">　</w:t>
      </w:r>
      <w:r w:rsidRPr="00854CAB">
        <w:rPr>
          <w:rFonts w:ascii="Times New Roman" w:hAnsi="Times New Roman"/>
        </w:rPr>
        <w:t>(C)</w:t>
      </w:r>
      <w:r w:rsidRPr="00854CAB">
        <w:rPr>
          <w:kern w:val="0"/>
        </w:rPr>
        <w:t>(N+1)/2</w:t>
      </w:r>
      <w:r w:rsidRPr="00854CAB">
        <w:rPr>
          <w:rFonts w:ascii="Times New Roman" w:hAnsi="Times New Roman"/>
        </w:rPr>
        <w:t xml:space="preserve"> </w:t>
      </w:r>
      <w:r w:rsidRPr="00854CAB">
        <w:rPr>
          <w:rFonts w:ascii="Arial" w:hAnsi="Arial" w:hint="eastAsia"/>
        </w:rPr>
        <w:t xml:space="preserve">　</w:t>
      </w:r>
      <w:r w:rsidRPr="00854CAB">
        <w:rPr>
          <w:rFonts w:ascii="Times New Roman" w:hAnsi="Times New Roman"/>
        </w:rPr>
        <w:t>(D)</w:t>
      </w:r>
      <w:r w:rsidRPr="00854CAB">
        <w:rPr>
          <w:kern w:val="0"/>
        </w:rPr>
        <w:t>(N-1)/2</w:t>
      </w:r>
      <w:r w:rsidRPr="00854CAB">
        <w:rPr>
          <w:rFonts w:cs="新細明體" w:hint="eastAsia"/>
          <w:kern w:val="0"/>
        </w:rPr>
        <w:t xml:space="preserve">　　次比較</w:t>
      </w:r>
      <w:r w:rsidRPr="00854CAB">
        <w:rPr>
          <w:rFonts w:ascii="Times New Roman" w:hAnsi="Times New Roman"/>
        </w:rPr>
        <w:t xml:space="preserve"> </w:t>
      </w:r>
    </w:p>
    <w:p w:rsidR="000F5FCE" w:rsidRPr="00854CAB" w:rsidRDefault="000F5FCE" w:rsidP="00516A9C">
      <w:pPr>
        <w:pStyle w:val="a4"/>
        <w:numPr>
          <w:ilvl w:val="0"/>
          <w:numId w:val="2"/>
        </w:numPr>
        <w:autoSpaceDE w:val="0"/>
        <w:autoSpaceDN w:val="0"/>
        <w:adjustRightInd w:val="0"/>
        <w:ind w:leftChars="0"/>
        <w:rPr>
          <w:rFonts w:ascii="Times New Roman" w:hAnsi="Times New Roman"/>
        </w:rPr>
      </w:pPr>
      <w:r w:rsidRPr="00854CAB">
        <w:rPr>
          <w:rFonts w:hint="eastAsia"/>
          <w:lang w:val="pt-BR"/>
        </w:rPr>
        <w:t>請問右圖的「成績陣列」，經過下圖的指令後，「成績陣列」中共有幾個元素？</w:t>
      </w:r>
      <w:r w:rsidRPr="00854CAB">
        <w:rPr>
          <w:lang w:val="pt-BR"/>
        </w:rPr>
        <w:br/>
      </w:r>
      <w:r w:rsidRPr="00854CAB">
        <w:rPr>
          <w:rFonts w:hint="eastAsia"/>
          <w:lang w:val="pt-BR"/>
        </w:rPr>
        <w:t xml:space="preserve">　</w:t>
      </w:r>
      <w:r w:rsidRPr="00854CAB">
        <w:rPr>
          <w:lang w:val="pt-BR"/>
        </w:rPr>
        <w:t xml:space="preserve"> </w:t>
      </w:r>
      <w:r w:rsidRPr="00195B86">
        <w:rPr>
          <w:noProof/>
        </w:rPr>
        <w:drawing>
          <wp:inline distT="0" distB="0" distL="0" distR="0" wp14:anchorId="320CC58A" wp14:editId="2F031321">
            <wp:extent cx="2377440" cy="365760"/>
            <wp:effectExtent l="0" t="0" r="0" b="0"/>
            <wp:docPr id="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4CAB">
        <w:rPr>
          <w:rFonts w:ascii="Times New Roman" w:hAnsi="Times New Roman"/>
        </w:rPr>
        <w:t xml:space="preserve"> (A)</w:t>
      </w:r>
      <w:r w:rsidRPr="00854CAB">
        <w:rPr>
          <w:lang w:val="pt-BR"/>
        </w:rPr>
        <w:t>2</w:t>
      </w:r>
      <w:r w:rsidRPr="00854CAB">
        <w:rPr>
          <w:rFonts w:ascii="Times New Roman" w:hAnsi="Times New Roman"/>
        </w:rPr>
        <w:t xml:space="preserve"> </w:t>
      </w:r>
      <w:r w:rsidRPr="00854CAB">
        <w:rPr>
          <w:rFonts w:ascii="Arial" w:hAnsi="Arial" w:hint="eastAsia"/>
        </w:rPr>
        <w:t xml:space="preserve">　</w:t>
      </w:r>
      <w:r w:rsidRPr="00854CAB">
        <w:rPr>
          <w:rFonts w:ascii="Times New Roman" w:hAnsi="Times New Roman"/>
        </w:rPr>
        <w:t>(B)</w:t>
      </w:r>
      <w:r w:rsidRPr="00854CAB">
        <w:rPr>
          <w:lang w:val="pt-BR"/>
        </w:rPr>
        <w:t>3</w:t>
      </w:r>
      <w:r w:rsidRPr="00854CAB">
        <w:rPr>
          <w:rFonts w:ascii="Times New Roman" w:hAnsi="Times New Roman"/>
        </w:rPr>
        <w:t xml:space="preserve"> </w:t>
      </w:r>
      <w:r w:rsidRPr="00854CAB">
        <w:rPr>
          <w:rFonts w:ascii="Arial" w:hAnsi="Arial" w:hint="eastAsia"/>
        </w:rPr>
        <w:t xml:space="preserve">　</w:t>
      </w:r>
      <w:r w:rsidRPr="00854CAB">
        <w:rPr>
          <w:rFonts w:ascii="Times New Roman" w:hAnsi="Times New Roman"/>
        </w:rPr>
        <w:t>(C)</w:t>
      </w:r>
      <w:r w:rsidRPr="00854CAB">
        <w:rPr>
          <w:lang w:val="pt-BR"/>
        </w:rPr>
        <w:t>4</w:t>
      </w:r>
      <w:r w:rsidRPr="00854CAB">
        <w:rPr>
          <w:rFonts w:ascii="Times New Roman" w:hAnsi="Times New Roman"/>
        </w:rPr>
        <w:t xml:space="preserve"> </w:t>
      </w:r>
      <w:r w:rsidRPr="00854CAB">
        <w:rPr>
          <w:rFonts w:ascii="Arial" w:hAnsi="Arial" w:hint="eastAsia"/>
        </w:rPr>
        <w:t xml:space="preserve">　</w:t>
      </w:r>
      <w:r w:rsidRPr="00854CAB">
        <w:rPr>
          <w:rFonts w:ascii="Times New Roman" w:hAnsi="Times New Roman"/>
        </w:rPr>
        <w:t>(D)</w:t>
      </w:r>
      <w:r w:rsidRPr="00854CAB">
        <w:rPr>
          <w:lang w:val="pt-BR"/>
        </w:rPr>
        <w:t>0</w:t>
      </w:r>
      <w:r w:rsidRPr="00854CAB">
        <w:rPr>
          <w:rFonts w:ascii="Times New Roman" w:hAnsi="Times New Roman"/>
        </w:rPr>
        <w:t xml:space="preserve"> </w:t>
      </w:r>
    </w:p>
    <w:p w:rsidR="00C7597B" w:rsidRPr="000F5FCE" w:rsidRDefault="00C7597B" w:rsidP="00C7597B">
      <w:pPr>
        <w:pStyle w:val="a3"/>
        <w:tabs>
          <w:tab w:val="left" w:pos="1134"/>
          <w:tab w:val="left" w:pos="1531"/>
          <w:tab w:val="left" w:pos="5387"/>
          <w:tab w:val="left" w:pos="5783"/>
          <w:tab w:val="right" w:pos="9639"/>
        </w:tabs>
        <w:snapToGrid w:val="0"/>
        <w:spacing w:line="440" w:lineRule="atLeast"/>
        <w:ind w:left="1134" w:hanging="1134"/>
        <w:rPr>
          <w:rFonts w:ascii="Microsoft YaHei Light" w:eastAsia="Microsoft YaHei Light" w:hAnsi="Microsoft YaHei Light"/>
          <w:sz w:val="24"/>
        </w:rPr>
      </w:pPr>
    </w:p>
    <w:p w:rsidR="00342207" w:rsidRPr="00EE4703" w:rsidRDefault="00342207" w:rsidP="00342207">
      <w:pPr>
        <w:ind w:leftChars="-236" w:left="-141" w:rightChars="-260" w:right="-624" w:hangingChars="177" w:hanging="425"/>
        <w:rPr>
          <w:rFonts w:ascii="MS Gothic" w:eastAsia="MS Gothic" w:hAnsi="MS Gothic"/>
          <w:b/>
          <w:szCs w:val="24"/>
        </w:rPr>
      </w:pPr>
      <w:r>
        <w:rPr>
          <w:rFonts w:ascii="微軟正黑體" w:hAnsi="微軟正黑體" w:hint="eastAsia"/>
        </w:rPr>
        <w:t xml:space="preserve">    </w:t>
      </w:r>
      <w:r w:rsidRPr="00EE4703">
        <w:rPr>
          <w:rFonts w:ascii="MS Gothic" w:eastAsia="MS Gothic" w:hAnsi="MS Gothic" w:hint="eastAsia"/>
          <w:b/>
          <w:szCs w:val="24"/>
        </w:rPr>
        <w:t xml:space="preserve"> </w:t>
      </w:r>
      <w:r w:rsidRPr="00EE4703">
        <w:rPr>
          <w:rFonts w:ascii="MS Gothic" w:eastAsia="MS Gothic" w:hAnsi="MS Gothic"/>
          <w:b/>
          <w:szCs w:val="24"/>
        </w:rPr>
        <w:t>解答：</w:t>
      </w:r>
      <w:r w:rsidRPr="00EE4703">
        <w:rPr>
          <w:rFonts w:ascii="MS Gothic" w:eastAsia="MS Gothic" w:hAnsi="MS Gothic" w:hint="eastAsia"/>
          <w:b/>
          <w:szCs w:val="24"/>
        </w:rPr>
        <w:t xml:space="preserve">1. ○  2. ○  3. ○  4. </w:t>
      </w:r>
      <w:r w:rsidR="00162692" w:rsidRPr="00EE4703">
        <w:rPr>
          <w:rFonts w:ascii="MS Gothic" w:eastAsia="MS Gothic" w:hAnsi="MS Gothic" w:hint="eastAsia"/>
          <w:b/>
          <w:szCs w:val="24"/>
        </w:rPr>
        <w:t>X</w:t>
      </w:r>
      <w:r w:rsidRPr="00EE4703">
        <w:rPr>
          <w:rFonts w:ascii="MS Gothic" w:eastAsia="MS Gothic" w:hAnsi="MS Gothic" w:hint="eastAsia"/>
          <w:b/>
          <w:szCs w:val="24"/>
        </w:rPr>
        <w:t xml:space="preserve">  5. </w:t>
      </w:r>
      <w:r w:rsidR="00162692" w:rsidRPr="00EE4703">
        <w:rPr>
          <w:rFonts w:ascii="MS Gothic" w:eastAsia="MS Gothic" w:hAnsi="MS Gothic" w:hint="eastAsia"/>
          <w:b/>
          <w:szCs w:val="24"/>
        </w:rPr>
        <w:t>○</w:t>
      </w:r>
    </w:p>
    <w:p w:rsidR="000F5FCE" w:rsidRDefault="00EE4703" w:rsidP="000F5FCE">
      <w:pPr>
        <w:pStyle w:val="a3"/>
        <w:tabs>
          <w:tab w:val="left" w:pos="1134"/>
          <w:tab w:val="left" w:pos="1531"/>
          <w:tab w:val="left" w:pos="5387"/>
          <w:tab w:val="left" w:pos="5783"/>
          <w:tab w:val="right" w:pos="9639"/>
        </w:tabs>
        <w:snapToGrid w:val="0"/>
        <w:spacing w:line="440" w:lineRule="atLeast"/>
        <w:ind w:left="1134" w:hanging="1134"/>
        <w:rPr>
          <w:rFonts w:ascii="微軟正黑體" w:eastAsiaTheme="minorEastAsia" w:hAnsi="微軟正黑體"/>
        </w:rPr>
      </w:pPr>
      <w:r w:rsidRPr="00EE4703">
        <w:rPr>
          <w:rFonts w:ascii="MS Gothic" w:eastAsia="MS Gothic" w:hAnsi="MS Gothic" w:hint="eastAsia"/>
          <w:b/>
          <w:sz w:val="24"/>
        </w:rPr>
        <w:t xml:space="preserve"> </w:t>
      </w:r>
      <w:r>
        <w:rPr>
          <w:rFonts w:asciiTheme="minorEastAsia" w:eastAsiaTheme="minorEastAsia" w:hAnsiTheme="minorEastAsia" w:hint="eastAsia"/>
          <w:b/>
          <w:sz w:val="24"/>
        </w:rPr>
        <w:t xml:space="preserve">  </w:t>
      </w:r>
      <w:r w:rsidRPr="00EE4703">
        <w:rPr>
          <w:rFonts w:ascii="MS Gothic" w:eastAsia="MS Gothic" w:hAnsi="MS Gothic" w:hint="eastAsia"/>
          <w:b/>
          <w:sz w:val="24"/>
        </w:rPr>
        <w:t xml:space="preserve">   </w:t>
      </w:r>
      <w:r w:rsidR="00342207" w:rsidRPr="00EE4703">
        <w:rPr>
          <w:rFonts w:ascii="MS Gothic" w:eastAsia="MS Gothic" w:hAnsi="MS Gothic"/>
          <w:b/>
          <w:sz w:val="24"/>
        </w:rPr>
        <w:t xml:space="preserve">6. </w:t>
      </w:r>
      <w:r w:rsidR="000F5FCE" w:rsidRPr="00EE4703">
        <w:rPr>
          <w:rFonts w:ascii="MS Gothic" w:eastAsia="MS Gothic" w:hAnsi="MS Gothic"/>
          <w:b/>
          <w:sz w:val="24"/>
        </w:rPr>
        <w:t>B</w:t>
      </w:r>
      <w:r>
        <w:rPr>
          <w:rFonts w:asciiTheme="minorEastAsia" w:eastAsiaTheme="minorEastAsia" w:hAnsiTheme="minorEastAsia" w:hint="eastAsia"/>
          <w:b/>
          <w:sz w:val="24"/>
        </w:rPr>
        <w:t xml:space="preserve">  </w:t>
      </w:r>
      <w:r w:rsidR="00342207" w:rsidRPr="00EE4703">
        <w:rPr>
          <w:rFonts w:ascii="MS Gothic" w:eastAsia="MS Gothic" w:hAnsi="MS Gothic"/>
          <w:b/>
          <w:sz w:val="24"/>
        </w:rPr>
        <w:t xml:space="preserve"> 7. </w:t>
      </w:r>
      <w:proofErr w:type="gramStart"/>
      <w:r w:rsidR="000F5FCE" w:rsidRPr="00EE4703">
        <w:rPr>
          <w:rFonts w:ascii="MS Gothic" w:eastAsia="MS Gothic" w:hAnsi="MS Gothic"/>
          <w:b/>
          <w:sz w:val="24"/>
        </w:rPr>
        <w:t>A</w:t>
      </w:r>
      <w:proofErr w:type="gramEnd"/>
      <w:r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="00342207" w:rsidRPr="00EE4703">
        <w:rPr>
          <w:rFonts w:ascii="MS Gothic" w:eastAsia="MS Gothic" w:hAnsi="MS Gothic"/>
          <w:b/>
          <w:sz w:val="24"/>
        </w:rPr>
        <w:t xml:space="preserve">  8.  </w:t>
      </w:r>
      <w:proofErr w:type="gramStart"/>
      <w:r w:rsidR="000F5FCE" w:rsidRPr="00EE4703">
        <w:rPr>
          <w:rFonts w:ascii="MS Gothic" w:eastAsia="MS Gothic" w:hAnsi="MS Gothic"/>
          <w:b/>
          <w:sz w:val="24"/>
        </w:rPr>
        <w:t>D</w:t>
      </w:r>
      <w:r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="00342207" w:rsidRPr="00EE4703">
        <w:rPr>
          <w:rFonts w:ascii="MS Gothic" w:eastAsia="MS Gothic" w:hAnsi="MS Gothic"/>
          <w:b/>
          <w:sz w:val="24"/>
        </w:rPr>
        <w:t xml:space="preserve"> 9</w:t>
      </w:r>
      <w:proofErr w:type="gramEnd"/>
      <w:r w:rsidR="00342207" w:rsidRPr="00EE4703">
        <w:rPr>
          <w:rFonts w:ascii="MS Gothic" w:eastAsia="MS Gothic" w:hAnsi="MS Gothic"/>
          <w:b/>
          <w:sz w:val="24"/>
        </w:rPr>
        <w:t xml:space="preserve">. </w:t>
      </w:r>
      <w:r w:rsidR="000F5FCE" w:rsidRPr="00EE4703">
        <w:rPr>
          <w:rFonts w:ascii="MS Gothic" w:eastAsia="MS Gothic" w:hAnsi="MS Gothic"/>
          <w:b/>
          <w:sz w:val="24"/>
        </w:rPr>
        <w:t>C</w:t>
      </w:r>
      <w:r w:rsidR="00342207" w:rsidRPr="00EE4703">
        <w:rPr>
          <w:rFonts w:ascii="MS Gothic" w:eastAsia="MS Gothic" w:hAnsi="MS Gothic"/>
          <w:b/>
          <w:sz w:val="24"/>
        </w:rPr>
        <w:t xml:space="preserve"> </w:t>
      </w:r>
      <w:r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="00342207" w:rsidRPr="00EE4703">
        <w:rPr>
          <w:rFonts w:ascii="MS Gothic" w:eastAsia="MS Gothic" w:hAnsi="MS Gothic"/>
          <w:b/>
          <w:sz w:val="24"/>
        </w:rPr>
        <w:t xml:space="preserve"> 10.</w:t>
      </w:r>
      <w:r w:rsidR="000F5FCE" w:rsidRPr="000F5FCE">
        <w:rPr>
          <w:rFonts w:ascii="MS Gothic" w:eastAsia="MS Gothic" w:hAnsi="MS Gothic"/>
          <w:b/>
          <w:sz w:val="24"/>
        </w:rPr>
        <w:t xml:space="preserve"> </w:t>
      </w:r>
      <w:r w:rsidR="000F5FCE" w:rsidRPr="00EE4703">
        <w:rPr>
          <w:rFonts w:ascii="MS Gothic" w:eastAsia="MS Gothic" w:hAnsi="MS Gothic"/>
          <w:b/>
          <w:sz w:val="24"/>
        </w:rPr>
        <w:t xml:space="preserve">B </w:t>
      </w:r>
    </w:p>
    <w:p w:rsidR="00342207" w:rsidRPr="00EE4703" w:rsidRDefault="00342207" w:rsidP="00342207">
      <w:pPr>
        <w:pStyle w:val="a3"/>
        <w:tabs>
          <w:tab w:val="left" w:pos="1134"/>
          <w:tab w:val="left" w:pos="1531"/>
          <w:tab w:val="left" w:pos="5387"/>
          <w:tab w:val="left" w:pos="5783"/>
          <w:tab w:val="right" w:pos="9639"/>
        </w:tabs>
        <w:snapToGrid w:val="0"/>
        <w:spacing w:line="440" w:lineRule="atLeast"/>
        <w:ind w:left="1134" w:hanging="1134"/>
        <w:rPr>
          <w:rFonts w:ascii="MS Gothic" w:eastAsia="MS Gothic" w:hAnsi="MS Gothic"/>
          <w:b/>
          <w:sz w:val="24"/>
        </w:rPr>
      </w:pPr>
    </w:p>
    <w:sectPr w:rsidR="00342207" w:rsidRPr="00EE4703" w:rsidSect="003D051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icrosoft YaHei Light">
    <w:altName w:val="Microsoft YaHei UI"/>
    <w:charset w:val="86"/>
    <w:family w:val="swiss"/>
    <w:pitch w:val="variable"/>
    <w:sig w:usb0="00000000" w:usb1="2ACF001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06655"/>
    <w:multiLevelType w:val="hybridMultilevel"/>
    <w:tmpl w:val="543AAD82"/>
    <w:lvl w:ilvl="0" w:tplc="DF044670">
      <w:start w:val="1"/>
      <w:numFmt w:val="decimal"/>
      <w:lvlText w:val="%1.(      )"/>
      <w:lvlJc w:val="left"/>
      <w:pPr>
        <w:ind w:left="480" w:hanging="480"/>
      </w:pPr>
      <w:rPr>
        <w:rFonts w:ascii="Microsoft YaHei UI" w:eastAsia="Microsoft YaHei UI" w:hAnsi="Microsoft YaHei UI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EF513A"/>
    <w:multiLevelType w:val="hybridMultilevel"/>
    <w:tmpl w:val="ED38FB72"/>
    <w:lvl w:ilvl="0" w:tplc="9320AE2E">
      <w:start w:val="1"/>
      <w:numFmt w:val="decimal"/>
      <w:lvlText w:val="%1.(      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E25C40"/>
    <w:multiLevelType w:val="hybridMultilevel"/>
    <w:tmpl w:val="C0505F4A"/>
    <w:lvl w:ilvl="0" w:tplc="9320AE2E">
      <w:start w:val="1"/>
      <w:numFmt w:val="decimal"/>
      <w:lvlText w:val="%1.(      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8273129"/>
    <w:multiLevelType w:val="hybridMultilevel"/>
    <w:tmpl w:val="F6B64E18"/>
    <w:lvl w:ilvl="0" w:tplc="DF044670">
      <w:start w:val="1"/>
      <w:numFmt w:val="decimal"/>
      <w:lvlText w:val="%1.(      )"/>
      <w:lvlJc w:val="left"/>
      <w:pPr>
        <w:ind w:left="480" w:hanging="480"/>
      </w:pPr>
      <w:rPr>
        <w:rFonts w:ascii="Microsoft YaHei UI" w:eastAsia="Microsoft YaHei UI" w:hAnsi="Microsoft YaHei UI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0092DBA"/>
    <w:multiLevelType w:val="hybridMultilevel"/>
    <w:tmpl w:val="E7926AE2"/>
    <w:lvl w:ilvl="0" w:tplc="9320AE2E">
      <w:start w:val="1"/>
      <w:numFmt w:val="decimal"/>
      <w:lvlText w:val="%1.(      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">
    <w:nsid w:val="50DE1FF3"/>
    <w:multiLevelType w:val="hybridMultilevel"/>
    <w:tmpl w:val="B90CBAA4"/>
    <w:lvl w:ilvl="0" w:tplc="AA34015E">
      <w:start w:val="1"/>
      <w:numFmt w:val="decimal"/>
      <w:lvlText w:val="%1.(    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BAD498E"/>
    <w:multiLevelType w:val="hybridMultilevel"/>
    <w:tmpl w:val="2A322084"/>
    <w:lvl w:ilvl="0" w:tplc="9320AE2E">
      <w:start w:val="1"/>
      <w:numFmt w:val="decimal"/>
      <w:lvlText w:val="%1.(      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081656B"/>
    <w:multiLevelType w:val="hybridMultilevel"/>
    <w:tmpl w:val="0192AE0E"/>
    <w:lvl w:ilvl="0" w:tplc="9320AE2E">
      <w:start w:val="1"/>
      <w:numFmt w:val="decimal"/>
      <w:lvlText w:val="%1.(      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C663B9C"/>
    <w:multiLevelType w:val="hybridMultilevel"/>
    <w:tmpl w:val="5FC46BC6"/>
    <w:lvl w:ilvl="0" w:tplc="9320AE2E">
      <w:start w:val="1"/>
      <w:numFmt w:val="decimal"/>
      <w:lvlText w:val="%1.(      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C7C7829"/>
    <w:multiLevelType w:val="hybridMultilevel"/>
    <w:tmpl w:val="FD7C246E"/>
    <w:lvl w:ilvl="0" w:tplc="0409000F">
      <w:start w:val="1"/>
      <w:numFmt w:val="decimal"/>
      <w:lvlText w:val="%1."/>
      <w:lvlJc w:val="left"/>
      <w:pPr>
        <w:ind w:left="-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8"/>
  </w:num>
  <w:num w:numId="7">
    <w:abstractNumId w:val="1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514"/>
    <w:rsid w:val="000F5FCE"/>
    <w:rsid w:val="00162692"/>
    <w:rsid w:val="002C563D"/>
    <w:rsid w:val="00303AE9"/>
    <w:rsid w:val="00342207"/>
    <w:rsid w:val="003A662A"/>
    <w:rsid w:val="003D0514"/>
    <w:rsid w:val="004C1D06"/>
    <w:rsid w:val="004E195B"/>
    <w:rsid w:val="004E44B9"/>
    <w:rsid w:val="00516A9C"/>
    <w:rsid w:val="005F3DD5"/>
    <w:rsid w:val="006644EB"/>
    <w:rsid w:val="006D3259"/>
    <w:rsid w:val="00854CAB"/>
    <w:rsid w:val="00860A04"/>
    <w:rsid w:val="008D7CE2"/>
    <w:rsid w:val="008F4282"/>
    <w:rsid w:val="00905582"/>
    <w:rsid w:val="00BB3318"/>
    <w:rsid w:val="00C7597B"/>
    <w:rsid w:val="00DB7893"/>
    <w:rsid w:val="00DC23C4"/>
    <w:rsid w:val="00E5526D"/>
    <w:rsid w:val="00EC5EE2"/>
    <w:rsid w:val="00EE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437ACA-4C1E-4520-861C-E740FC42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預設"/>
    <w:qFormat/>
    <w:rsid w:val="00C7597B"/>
    <w:pPr>
      <w:suppressAutoHyphens/>
      <w:overflowPunct w:val="0"/>
      <w:spacing w:line="200" w:lineRule="atLeast"/>
    </w:pPr>
    <w:rPr>
      <w:rFonts w:ascii="Arial" w:eastAsia="Tahoma" w:hAnsi="Arial" w:cs="微軟正黑體"/>
      <w:sz w:val="36"/>
      <w:szCs w:val="24"/>
      <w:lang w:bidi="hi-IN"/>
    </w:rPr>
  </w:style>
  <w:style w:type="paragraph" w:styleId="a4">
    <w:name w:val="List Paragraph"/>
    <w:basedOn w:val="a"/>
    <w:uiPriority w:val="34"/>
    <w:qFormat/>
    <w:rsid w:val="00C7597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2021-03-17T01:15:00Z</dcterms:created>
  <dcterms:modified xsi:type="dcterms:W3CDTF">2021-03-17T01:15:00Z</dcterms:modified>
</cp:coreProperties>
</file>